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E9" w:rsidRPr="00C62A6B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平成</w:t>
      </w:r>
      <w:r w:rsidR="008250A1">
        <w:rPr>
          <w:rFonts w:ascii="ＭＳ ゴシック" w:eastAsia="ＭＳ ゴシック" w:hAnsi="ＭＳ ゴシック" w:hint="eastAsia"/>
          <w:b/>
          <w:sz w:val="28"/>
          <w:szCs w:val="24"/>
        </w:rPr>
        <w:t>２</w:t>
      </w:r>
      <w:r w:rsidR="00CD482F">
        <w:rPr>
          <w:rFonts w:ascii="ＭＳ ゴシック" w:eastAsia="ＭＳ ゴシック" w:hAnsi="ＭＳ ゴシック" w:hint="eastAsia"/>
          <w:b/>
          <w:sz w:val="28"/>
          <w:szCs w:val="24"/>
        </w:rPr>
        <w:t>９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年度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 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公認地区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(</w:t>
      </w:r>
      <w:r w:rsidR="00211094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形 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審判員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審査会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</w:rPr>
        <w:t>・講習会</w:t>
      </w:r>
    </w:p>
    <w:p w:rsidR="00471FEC" w:rsidRPr="00C62A6B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spacing w:val="0"/>
          <w:sz w:val="28"/>
        </w:rPr>
      </w:pP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実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　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施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　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要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　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項</w:t>
      </w:r>
      <w:r w:rsidR="00CD482F">
        <w:rPr>
          <w:rFonts w:ascii="ＭＳ ゴシック" w:eastAsia="ＭＳ ゴシック" w:hAnsi="ＭＳ ゴシック" w:hint="eastAsia"/>
          <w:b/>
          <w:sz w:val="28"/>
          <w:szCs w:val="24"/>
        </w:rPr>
        <w:t>（案）</w:t>
      </w:r>
    </w:p>
    <w:p w:rsidR="00471FEC" w:rsidRPr="00537574" w:rsidRDefault="00471FEC" w:rsidP="00D039AD">
      <w:pPr>
        <w:pStyle w:val="a3"/>
        <w:wordWrap/>
        <w:spacing w:line="320" w:lineRule="exact"/>
        <w:rPr>
          <w:spacing w:val="0"/>
          <w:lang w:eastAsia="zh-TW"/>
        </w:rPr>
      </w:pPr>
    </w:p>
    <w:p w:rsidR="002F2127" w:rsidRPr="00C63A5F" w:rsidRDefault="00471FEC" w:rsidP="00D039AD">
      <w:pPr>
        <w:spacing w:line="320" w:lineRule="exact"/>
        <w:rPr>
          <w:szCs w:val="21"/>
          <w:lang w:eastAsia="zh-TW"/>
        </w:rPr>
      </w:pPr>
      <w:r w:rsidRPr="00CE2988">
        <w:rPr>
          <w:rFonts w:hint="eastAsia"/>
          <w:spacing w:val="-3"/>
          <w:szCs w:val="21"/>
          <w:lang w:eastAsia="zh-TW"/>
        </w:rPr>
        <w:t xml:space="preserve">１．日　</w:t>
      </w:r>
      <w:r w:rsidR="001868A3">
        <w:rPr>
          <w:rFonts w:hint="eastAsia"/>
          <w:spacing w:val="-3"/>
          <w:szCs w:val="21"/>
          <w:lang w:eastAsia="zh-TW"/>
        </w:rPr>
        <w:t xml:space="preserve">　</w:t>
      </w:r>
      <w:r w:rsidRPr="00CE2988">
        <w:rPr>
          <w:rFonts w:hint="eastAsia"/>
          <w:spacing w:val="-3"/>
          <w:szCs w:val="21"/>
          <w:lang w:eastAsia="zh-TW"/>
        </w:rPr>
        <w:t xml:space="preserve">時　　　</w:t>
      </w:r>
      <w:r w:rsidR="00A97F4E">
        <w:rPr>
          <w:rFonts w:hint="eastAsia"/>
          <w:szCs w:val="21"/>
          <w:lang w:eastAsia="zh-TW"/>
        </w:rPr>
        <w:t>平成</w:t>
      </w:r>
      <w:r w:rsidR="008250A1">
        <w:rPr>
          <w:rFonts w:hint="eastAsia"/>
          <w:szCs w:val="21"/>
        </w:rPr>
        <w:t>２</w:t>
      </w:r>
      <w:r w:rsidR="00CD482F">
        <w:rPr>
          <w:rFonts w:hint="eastAsia"/>
          <w:szCs w:val="21"/>
        </w:rPr>
        <w:t>９</w:t>
      </w:r>
      <w:r w:rsidR="00A97F4E">
        <w:rPr>
          <w:rFonts w:hint="eastAsia"/>
          <w:szCs w:val="21"/>
          <w:lang w:eastAsia="zh-TW"/>
        </w:rPr>
        <w:t>年</w:t>
      </w:r>
      <w:r w:rsidR="00211094">
        <w:rPr>
          <w:rFonts w:hint="eastAsia"/>
          <w:szCs w:val="21"/>
        </w:rPr>
        <w:t>７</w:t>
      </w:r>
      <w:r w:rsidR="00FC691D">
        <w:rPr>
          <w:rFonts w:hint="eastAsia"/>
          <w:szCs w:val="21"/>
          <w:lang w:eastAsia="zh-TW"/>
        </w:rPr>
        <w:t>月</w:t>
      </w:r>
      <w:r w:rsidR="00CD482F">
        <w:rPr>
          <w:rFonts w:hint="eastAsia"/>
          <w:szCs w:val="21"/>
        </w:rPr>
        <w:t>８</w:t>
      </w:r>
      <w:r w:rsidR="002F2127" w:rsidRPr="00CE2988">
        <w:rPr>
          <w:rFonts w:hint="eastAsia"/>
          <w:szCs w:val="21"/>
          <w:lang w:eastAsia="zh-TW"/>
        </w:rPr>
        <w:t>日（</w:t>
      </w:r>
      <w:r w:rsidR="00553D84">
        <w:rPr>
          <w:rFonts w:hint="eastAsia"/>
          <w:szCs w:val="21"/>
        </w:rPr>
        <w:t>土</w:t>
      </w:r>
      <w:r w:rsidR="002F2127" w:rsidRPr="00CE2988">
        <w:rPr>
          <w:rFonts w:hint="eastAsia"/>
          <w:szCs w:val="21"/>
          <w:lang w:eastAsia="zh-TW"/>
        </w:rPr>
        <w:t>）</w:t>
      </w:r>
      <w:r w:rsidR="00E07785">
        <w:rPr>
          <w:rFonts w:hint="eastAsia"/>
          <w:szCs w:val="21"/>
        </w:rPr>
        <w:t xml:space="preserve">　</w:t>
      </w:r>
      <w:r w:rsidR="002F2127" w:rsidRPr="00CE2988">
        <w:rPr>
          <w:rFonts w:hint="eastAsia"/>
          <w:szCs w:val="21"/>
          <w:lang w:eastAsia="zh-TW"/>
        </w:rPr>
        <w:t xml:space="preserve">　</w:t>
      </w:r>
      <w:r w:rsidR="002F2127" w:rsidRPr="00C63A5F">
        <w:rPr>
          <w:rFonts w:hint="eastAsia"/>
          <w:szCs w:val="21"/>
          <w:lang w:eastAsia="zh-TW"/>
        </w:rPr>
        <w:t>午前９時</w:t>
      </w:r>
      <w:r w:rsidR="00A97F4E" w:rsidRPr="00C63A5F">
        <w:rPr>
          <w:rFonts w:hint="eastAsia"/>
          <w:szCs w:val="21"/>
          <w:lang w:eastAsia="zh-TW"/>
        </w:rPr>
        <w:t xml:space="preserve"> </w:t>
      </w:r>
      <w:r w:rsidR="002F2127" w:rsidRPr="00C63A5F">
        <w:rPr>
          <w:rFonts w:hint="eastAsia"/>
          <w:szCs w:val="21"/>
          <w:lang w:eastAsia="zh-TW"/>
        </w:rPr>
        <w:t>受付</w:t>
      </w:r>
      <w:r w:rsidR="002F2127" w:rsidRPr="00C63A5F">
        <w:rPr>
          <w:szCs w:val="21"/>
          <w:lang w:eastAsia="zh-TW"/>
        </w:rPr>
        <w:t xml:space="preserve"> </w:t>
      </w:r>
    </w:p>
    <w:p w:rsidR="00471FEC" w:rsidRPr="00C63A5F" w:rsidRDefault="002F2127" w:rsidP="00553D84">
      <w:pPr>
        <w:pStyle w:val="a3"/>
        <w:wordWrap/>
        <w:spacing w:line="320" w:lineRule="exact"/>
        <w:ind w:firstLineChars="2350" w:firstLine="4747"/>
      </w:pPr>
      <w:r w:rsidRPr="00C63A5F">
        <w:rPr>
          <w:rFonts w:hint="eastAsia"/>
        </w:rPr>
        <w:t>午前９時</w:t>
      </w:r>
      <w:r w:rsidR="00BE473D">
        <w:rPr>
          <w:rFonts w:hint="eastAsia"/>
        </w:rPr>
        <w:t>２</w:t>
      </w:r>
      <w:r w:rsidRPr="00C63A5F">
        <w:rPr>
          <w:rFonts w:hint="eastAsia"/>
        </w:rPr>
        <w:t>０分～午後</w:t>
      </w:r>
      <w:r w:rsidR="00BC1F37" w:rsidRPr="00C63A5F">
        <w:rPr>
          <w:rFonts w:hint="eastAsia"/>
        </w:rPr>
        <w:t>３</w:t>
      </w:r>
      <w:r w:rsidRPr="00C63A5F">
        <w:rPr>
          <w:rFonts w:hint="eastAsia"/>
        </w:rPr>
        <w:t>時</w:t>
      </w:r>
      <w:r w:rsidR="00BC1F37" w:rsidRPr="00C63A5F">
        <w:rPr>
          <w:rFonts w:hint="eastAsia"/>
        </w:rPr>
        <w:t>３</w:t>
      </w:r>
      <w:r w:rsidRPr="00C63A5F">
        <w:rPr>
          <w:rFonts w:hint="eastAsia"/>
        </w:rPr>
        <w:t>０分</w:t>
      </w:r>
    </w:p>
    <w:p w:rsidR="00471FEC" w:rsidRPr="00C63A5F" w:rsidRDefault="00471FEC" w:rsidP="00D039AD">
      <w:pPr>
        <w:pStyle w:val="a3"/>
        <w:wordWrap/>
        <w:spacing w:line="320" w:lineRule="exact"/>
        <w:rPr>
          <w:spacing w:val="0"/>
        </w:rPr>
      </w:pPr>
    </w:p>
    <w:p w:rsidR="005B7F8B" w:rsidRPr="006074CA" w:rsidRDefault="00471FEC" w:rsidP="005B7F8B">
      <w:pPr>
        <w:rPr>
          <w:rFonts w:ascii="ＭＳ 明朝" w:hAnsi="ＭＳ 明朝"/>
          <w:sz w:val="22"/>
          <w:szCs w:val="22"/>
          <w:lang w:eastAsia="zh-TW"/>
        </w:rPr>
      </w:pPr>
      <w:r w:rsidRPr="00C63A5F">
        <w:rPr>
          <w:rFonts w:hint="eastAsia"/>
          <w:spacing w:val="-3"/>
          <w:szCs w:val="21"/>
        </w:rPr>
        <w:t xml:space="preserve">２．会　</w:t>
      </w:r>
      <w:r w:rsidR="001868A3" w:rsidRPr="00C63A5F">
        <w:rPr>
          <w:rFonts w:hint="eastAsia"/>
          <w:spacing w:val="-3"/>
          <w:szCs w:val="21"/>
        </w:rPr>
        <w:t xml:space="preserve">　</w:t>
      </w:r>
      <w:r w:rsidRPr="00C63A5F">
        <w:rPr>
          <w:rFonts w:hint="eastAsia"/>
          <w:spacing w:val="-3"/>
          <w:szCs w:val="21"/>
        </w:rPr>
        <w:t>場</w:t>
      </w:r>
      <w:r w:rsidRPr="00C63A5F">
        <w:rPr>
          <w:spacing w:val="-1"/>
          <w:szCs w:val="21"/>
        </w:rPr>
        <w:t xml:space="preserve">    </w:t>
      </w:r>
      <w:r w:rsidR="005B7F8B" w:rsidRPr="00CE2988">
        <w:rPr>
          <w:rFonts w:hint="eastAsia"/>
          <w:spacing w:val="-3"/>
          <w:szCs w:val="21"/>
        </w:rPr>
        <w:t xml:space="preserve">　</w:t>
      </w:r>
      <w:r w:rsidR="00CD482F">
        <w:rPr>
          <w:rFonts w:hint="eastAsia"/>
          <w:spacing w:val="-3"/>
          <w:szCs w:val="21"/>
        </w:rPr>
        <w:t>ALSOK</w:t>
      </w:r>
      <w:r w:rsidR="00CD482F">
        <w:rPr>
          <w:rFonts w:hint="eastAsia"/>
          <w:spacing w:val="-3"/>
          <w:szCs w:val="21"/>
        </w:rPr>
        <w:t>ぐんま</w:t>
      </w:r>
      <w:r w:rsidR="005B7F8B">
        <w:rPr>
          <w:rFonts w:hint="eastAsia"/>
          <w:spacing w:val="-3"/>
          <w:szCs w:val="21"/>
        </w:rPr>
        <w:t xml:space="preserve">武道館　</w:t>
      </w:r>
      <w:r w:rsidR="00CD482F">
        <w:rPr>
          <w:rFonts w:hint="eastAsia"/>
          <w:spacing w:val="-3"/>
          <w:szCs w:val="21"/>
        </w:rPr>
        <w:t>第２・第３道場</w:t>
      </w:r>
    </w:p>
    <w:p w:rsidR="005B7F8B" w:rsidRPr="00CD482F" w:rsidRDefault="005B7F8B" w:rsidP="005B7F8B">
      <w:pPr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6E5ADE">
        <w:rPr>
          <w:rFonts w:hint="eastAsia"/>
          <w:sz w:val="22"/>
          <w:lang w:eastAsia="zh-TW"/>
        </w:rPr>
        <w:t>〒</w:t>
      </w:r>
      <w:r w:rsidR="00CB09DF">
        <w:rPr>
          <w:rFonts w:ascii="ＭＳ 明朝" w:hAnsi="ＭＳ 明朝" w:hint="eastAsia"/>
          <w:sz w:val="22"/>
          <w:lang w:eastAsia="zh-TW"/>
        </w:rPr>
        <w:t>371-</w:t>
      </w:r>
      <w:r w:rsidRPr="006E5ADE">
        <w:rPr>
          <w:rFonts w:ascii="ＭＳ 明朝" w:hAnsi="ＭＳ 明朝" w:hint="eastAsia"/>
          <w:sz w:val="22"/>
          <w:lang w:eastAsia="zh-TW"/>
        </w:rPr>
        <w:t>0</w:t>
      </w:r>
      <w:r w:rsidR="00CD482F">
        <w:rPr>
          <w:rFonts w:ascii="ＭＳ 明朝" w:hAnsi="ＭＳ 明朝"/>
          <w:sz w:val="22"/>
          <w:lang w:eastAsia="zh-TW"/>
        </w:rPr>
        <w:t>047</w:t>
      </w:r>
      <w:r w:rsidRPr="006E5ADE">
        <w:rPr>
          <w:rFonts w:ascii="ＭＳ 明朝" w:hAnsi="ＭＳ 明朝" w:hint="eastAsia"/>
          <w:sz w:val="22"/>
          <w:lang w:eastAsia="zh-TW"/>
        </w:rPr>
        <w:t xml:space="preserve">　</w:t>
      </w:r>
      <w:r w:rsidR="00CD482F">
        <w:rPr>
          <w:rFonts w:ascii="ＭＳ 明朝" w:hAnsi="ＭＳ 明朝" w:hint="eastAsia"/>
          <w:sz w:val="22"/>
          <w:lang w:eastAsia="zh-TW"/>
        </w:rPr>
        <w:t>群馬</w:t>
      </w:r>
      <w:r w:rsidRPr="006E5ADE">
        <w:rPr>
          <w:rFonts w:ascii="ＭＳ 明朝" w:hAnsi="ＭＳ 明朝" w:hint="eastAsia"/>
          <w:sz w:val="22"/>
          <w:lang w:eastAsia="zh-TW"/>
        </w:rPr>
        <w:t>県</w:t>
      </w:r>
      <w:r w:rsidR="00CD482F">
        <w:rPr>
          <w:rFonts w:ascii="ＭＳ 明朝" w:hAnsi="ＭＳ 明朝" w:hint="eastAsia"/>
          <w:sz w:val="22"/>
          <w:lang w:eastAsia="zh-TW"/>
        </w:rPr>
        <w:t>前橋市関根</w:t>
      </w:r>
      <w:r w:rsidR="00F57703">
        <w:rPr>
          <w:rFonts w:ascii="ＭＳ 明朝" w:hAnsi="ＭＳ 明朝" w:hint="eastAsia"/>
          <w:sz w:val="22"/>
          <w:lang w:eastAsia="zh-TW"/>
        </w:rPr>
        <w:t>町</w:t>
      </w:r>
      <w:r w:rsidRPr="006E5ADE">
        <w:rPr>
          <w:rFonts w:ascii="ＭＳ 明朝" w:hAnsi="ＭＳ 明朝" w:hint="eastAsia"/>
          <w:sz w:val="22"/>
          <w:lang w:eastAsia="zh-TW"/>
        </w:rPr>
        <w:t>8</w:t>
      </w:r>
      <w:r w:rsidR="00CD482F">
        <w:rPr>
          <w:rFonts w:ascii="ＭＳ 明朝" w:hAnsi="ＭＳ 明朝"/>
          <w:sz w:val="22"/>
          <w:lang w:eastAsia="zh-TW"/>
        </w:rPr>
        <w:t>0</w:t>
      </w:r>
      <w:r w:rsidRPr="006E5ADE">
        <w:rPr>
          <w:rFonts w:ascii="ＭＳ 明朝" w:hAnsi="ＭＳ 明朝" w:hint="eastAsia"/>
          <w:sz w:val="22"/>
          <w:lang w:eastAsia="zh-TW"/>
        </w:rPr>
        <w:t xml:space="preserve">0番地　　</w:t>
      </w:r>
      <w:r w:rsidR="00CD482F" w:rsidRPr="00CD482F">
        <w:rPr>
          <w:rFonts w:ascii="ＭＳ 明朝" w:hAnsi="ＭＳ 明朝" w:hint="eastAsia"/>
          <w:sz w:val="22"/>
          <w:lang w:eastAsia="zh-TW"/>
        </w:rPr>
        <w:t>TEL:0</w:t>
      </w:r>
      <w:r w:rsidR="00CD482F" w:rsidRPr="00CD482F">
        <w:rPr>
          <w:rFonts w:ascii="ＭＳ 明朝" w:hAnsi="ＭＳ 明朝"/>
          <w:sz w:val="22"/>
          <w:lang w:eastAsia="zh-TW"/>
        </w:rPr>
        <w:t>27</w:t>
      </w:r>
      <w:r w:rsidR="00CD482F" w:rsidRPr="00CD482F">
        <w:rPr>
          <w:rFonts w:ascii="ＭＳ 明朝" w:hAnsi="ＭＳ 明朝" w:hint="eastAsia"/>
          <w:sz w:val="22"/>
          <w:lang w:eastAsia="zh-TW"/>
        </w:rPr>
        <w:t>-</w:t>
      </w:r>
      <w:r w:rsidR="00CD482F" w:rsidRPr="00CD482F">
        <w:rPr>
          <w:rFonts w:ascii="ＭＳ 明朝" w:hAnsi="ＭＳ 明朝"/>
          <w:sz w:val="22"/>
          <w:lang w:eastAsia="zh-TW"/>
        </w:rPr>
        <w:t>234</w:t>
      </w:r>
      <w:r w:rsidR="00CD482F">
        <w:rPr>
          <w:rFonts w:ascii="ＭＳ 明朝" w:hAnsi="ＭＳ 明朝"/>
          <w:sz w:val="22"/>
          <w:lang w:eastAsia="zh-TW"/>
        </w:rPr>
        <w:t>-</w:t>
      </w:r>
      <w:r w:rsidR="00CD482F" w:rsidRPr="00CD482F">
        <w:rPr>
          <w:rStyle w:val="ac"/>
          <w:rFonts w:ascii="ＭＳ 明朝" w:hAnsi="ＭＳ 明朝"/>
          <w:color w:val="auto"/>
          <w:sz w:val="22"/>
          <w:u w:val="none"/>
          <w:lang w:eastAsia="zh-TW"/>
        </w:rPr>
        <w:t>1200</w:t>
      </w:r>
    </w:p>
    <w:p w:rsidR="005B7F8B" w:rsidRDefault="005B7F8B" w:rsidP="005B7F8B">
      <w:pPr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※アクセスは別紙「</w:t>
      </w:r>
      <w:r w:rsidRPr="006074CA">
        <w:rPr>
          <w:rFonts w:ascii="ＭＳ 明朝" w:hAnsi="ＭＳ 明朝" w:hint="eastAsia"/>
          <w:sz w:val="22"/>
          <w:szCs w:val="22"/>
        </w:rPr>
        <w:t>交通案内</w:t>
      </w:r>
      <w:r>
        <w:rPr>
          <w:rFonts w:ascii="ＭＳ 明朝" w:hAnsi="ＭＳ 明朝" w:hint="eastAsia"/>
          <w:sz w:val="22"/>
          <w:szCs w:val="22"/>
        </w:rPr>
        <w:t>」参照 又は「</w:t>
      </w:r>
      <w:r w:rsidR="00CD482F">
        <w:rPr>
          <w:rFonts w:ascii="ＭＳ 明朝" w:hAnsi="ＭＳ 明朝" w:hint="eastAsia"/>
          <w:sz w:val="22"/>
          <w:szCs w:val="22"/>
        </w:rPr>
        <w:t>群馬</w:t>
      </w:r>
      <w:r>
        <w:rPr>
          <w:rFonts w:hint="eastAsia"/>
          <w:spacing w:val="-3"/>
          <w:szCs w:val="21"/>
        </w:rPr>
        <w:t>県</w:t>
      </w:r>
      <w:r w:rsidR="00CD482F">
        <w:rPr>
          <w:rFonts w:hint="eastAsia"/>
          <w:spacing w:val="-3"/>
          <w:szCs w:val="21"/>
        </w:rPr>
        <w:t>総合</w:t>
      </w:r>
      <w:r>
        <w:rPr>
          <w:rFonts w:hint="eastAsia"/>
          <w:spacing w:val="-3"/>
          <w:szCs w:val="21"/>
        </w:rPr>
        <w:t>スポーツ</w:t>
      </w:r>
      <w:r w:rsidR="00CD482F">
        <w:rPr>
          <w:rFonts w:hint="eastAsia"/>
          <w:spacing w:val="-3"/>
          <w:szCs w:val="21"/>
        </w:rPr>
        <w:t>センター</w:t>
      </w:r>
      <w:r>
        <w:rPr>
          <w:rFonts w:hint="eastAsia"/>
          <w:spacing w:val="-3"/>
          <w:szCs w:val="21"/>
        </w:rPr>
        <w:t>」で検索</w:t>
      </w:r>
    </w:p>
    <w:p w:rsidR="00DF6909" w:rsidRPr="00C63A5F" w:rsidRDefault="00DF6909" w:rsidP="005B7F8B"/>
    <w:p w:rsidR="00B21C14" w:rsidRPr="00C63A5F" w:rsidRDefault="00B21C14" w:rsidP="00B21C14">
      <w:pPr>
        <w:pStyle w:val="a3"/>
        <w:wordWrap/>
        <w:spacing w:line="320" w:lineRule="exact"/>
        <w:rPr>
          <w:spacing w:val="-3"/>
        </w:rPr>
      </w:pPr>
      <w:r w:rsidRPr="00C63A5F">
        <w:rPr>
          <w:rFonts w:hint="eastAsia"/>
          <w:spacing w:val="-3"/>
        </w:rPr>
        <w:t>３．日　　程</w:t>
      </w:r>
    </w:p>
    <w:p w:rsidR="00B21C14" w:rsidRPr="00C63A5F" w:rsidRDefault="00B21C14" w:rsidP="00B21C14">
      <w:pPr>
        <w:pStyle w:val="a3"/>
        <w:wordWrap/>
        <w:spacing w:line="320" w:lineRule="exact"/>
        <w:rPr>
          <w:spacing w:val="-3"/>
        </w:rPr>
      </w:pPr>
      <w:r w:rsidRPr="00C63A5F">
        <w:rPr>
          <w:rFonts w:hint="eastAsia"/>
          <w:spacing w:val="-3"/>
        </w:rPr>
        <w:t xml:space="preserve">　　　　　　</w:t>
      </w:r>
      <w:r w:rsidR="00CB55B4" w:rsidRPr="00C63A5F">
        <w:rPr>
          <w:rFonts w:hint="eastAsia"/>
          <w:spacing w:val="-3"/>
        </w:rPr>
        <w:t xml:space="preserve">　　 </w:t>
      </w:r>
      <w:r w:rsidRPr="00C63A5F">
        <w:rPr>
          <w:rFonts w:hint="eastAsia"/>
          <w:spacing w:val="-3"/>
        </w:rPr>
        <w:t>９：００～　９：２０　　受　　　付</w:t>
      </w:r>
    </w:p>
    <w:p w:rsidR="00B21C14" w:rsidRPr="00C63A5F" w:rsidRDefault="00B21C14" w:rsidP="00B21C14">
      <w:pPr>
        <w:pStyle w:val="a3"/>
        <w:wordWrap/>
        <w:spacing w:line="320" w:lineRule="exact"/>
        <w:rPr>
          <w:spacing w:val="-3"/>
        </w:rPr>
      </w:pPr>
      <w:r w:rsidRPr="00C63A5F">
        <w:rPr>
          <w:rFonts w:hint="eastAsia"/>
          <w:spacing w:val="-3"/>
        </w:rPr>
        <w:t xml:space="preserve">　　　　</w:t>
      </w:r>
      <w:r w:rsidR="00CB55B4" w:rsidRPr="00C63A5F">
        <w:rPr>
          <w:rFonts w:hint="eastAsia"/>
          <w:spacing w:val="-3"/>
        </w:rPr>
        <w:t xml:space="preserve">　　　 </w:t>
      </w:r>
      <w:r w:rsidRPr="00C63A5F">
        <w:rPr>
          <w:rFonts w:hint="eastAsia"/>
          <w:spacing w:val="-3"/>
        </w:rPr>
        <w:t xml:space="preserve">　９：２０～　９：３０　　開　講　式</w:t>
      </w:r>
    </w:p>
    <w:p w:rsidR="00B21C14" w:rsidRPr="00C63A5F" w:rsidRDefault="00B21C14" w:rsidP="00B21C14">
      <w:pPr>
        <w:pStyle w:val="a3"/>
        <w:wordWrap/>
        <w:spacing w:line="320" w:lineRule="exact"/>
        <w:rPr>
          <w:spacing w:val="-3"/>
        </w:rPr>
      </w:pPr>
      <w:r w:rsidRPr="00C63A5F">
        <w:rPr>
          <w:rFonts w:hint="eastAsia"/>
          <w:spacing w:val="-3"/>
        </w:rPr>
        <w:t xml:space="preserve">　　　　</w:t>
      </w:r>
      <w:r w:rsidR="00CB55B4" w:rsidRPr="00C63A5F">
        <w:rPr>
          <w:rFonts w:hint="eastAsia"/>
          <w:spacing w:val="-3"/>
        </w:rPr>
        <w:t xml:space="preserve">　　　　 </w:t>
      </w:r>
      <w:r w:rsidR="003753D8" w:rsidRPr="00C63A5F">
        <w:rPr>
          <w:rFonts w:hint="eastAsia"/>
          <w:spacing w:val="-3"/>
        </w:rPr>
        <w:t>９：３０～１２：０</w:t>
      </w:r>
      <w:r w:rsidRPr="00C63A5F">
        <w:rPr>
          <w:rFonts w:hint="eastAsia"/>
          <w:spacing w:val="-3"/>
        </w:rPr>
        <w:t>０　　形審判規定の講義および実技</w:t>
      </w:r>
    </w:p>
    <w:p w:rsidR="00B21C14" w:rsidRPr="00C63A5F" w:rsidRDefault="00B21C14" w:rsidP="00BE473D">
      <w:pPr>
        <w:pStyle w:val="a3"/>
        <w:wordWrap/>
        <w:spacing w:line="320" w:lineRule="exact"/>
        <w:ind w:leftChars="-810" w:left="-1701" w:firstLineChars="2883" w:firstLine="5881"/>
        <w:rPr>
          <w:spacing w:val="-3"/>
        </w:rPr>
      </w:pPr>
      <w:r w:rsidRPr="00C63A5F">
        <w:rPr>
          <w:rFonts w:hint="eastAsia"/>
          <w:spacing w:val="-3"/>
        </w:rPr>
        <w:t>（指定形の演武に対して、減点加点とその理由説明）</w:t>
      </w:r>
    </w:p>
    <w:p w:rsidR="00B21C14" w:rsidRPr="00C63A5F" w:rsidRDefault="00B21C14" w:rsidP="00B21C14">
      <w:pPr>
        <w:pStyle w:val="a3"/>
        <w:wordWrap/>
        <w:spacing w:line="320" w:lineRule="exact"/>
        <w:rPr>
          <w:spacing w:val="-3"/>
        </w:rPr>
      </w:pPr>
      <w:r w:rsidRPr="00C63A5F">
        <w:rPr>
          <w:rFonts w:hint="eastAsia"/>
          <w:spacing w:val="-3"/>
        </w:rPr>
        <w:t xml:space="preserve">　　　　　</w:t>
      </w:r>
      <w:r w:rsidR="00CB55B4" w:rsidRPr="00C63A5F">
        <w:rPr>
          <w:rFonts w:hint="eastAsia"/>
          <w:spacing w:val="-3"/>
        </w:rPr>
        <w:t xml:space="preserve"> 　  </w:t>
      </w:r>
      <w:r w:rsidRPr="00C63A5F">
        <w:rPr>
          <w:rFonts w:hint="eastAsia"/>
          <w:spacing w:val="-3"/>
        </w:rPr>
        <w:t>１２：００～１２：３０</w:t>
      </w:r>
      <w:r w:rsidR="00CB55B4" w:rsidRPr="00C63A5F">
        <w:rPr>
          <w:rFonts w:hint="eastAsia"/>
          <w:spacing w:val="-3"/>
        </w:rPr>
        <w:t xml:space="preserve">    </w:t>
      </w:r>
      <w:r w:rsidRPr="00C63A5F">
        <w:rPr>
          <w:rFonts w:hint="eastAsia"/>
          <w:spacing w:val="-3"/>
        </w:rPr>
        <w:t>実技試験</w:t>
      </w:r>
    </w:p>
    <w:p w:rsidR="00CB55B4" w:rsidRPr="00C63A5F" w:rsidRDefault="00CB55B4" w:rsidP="00CB55B4">
      <w:pPr>
        <w:pStyle w:val="a3"/>
        <w:spacing w:line="320" w:lineRule="exact"/>
        <w:jc w:val="center"/>
        <w:rPr>
          <w:spacing w:val="-3"/>
        </w:rPr>
      </w:pPr>
      <w:r w:rsidRPr="00C63A5F">
        <w:rPr>
          <w:rFonts w:hint="eastAsia"/>
          <w:spacing w:val="-3"/>
        </w:rPr>
        <w:t xml:space="preserve">        </w:t>
      </w:r>
      <w:r w:rsidR="007852B4" w:rsidRPr="00C63A5F">
        <w:rPr>
          <w:rFonts w:hint="eastAsia"/>
          <w:spacing w:val="-3"/>
        </w:rPr>
        <w:t xml:space="preserve">              </w:t>
      </w:r>
      <w:r w:rsidR="00135AB5">
        <w:rPr>
          <w:rFonts w:hint="eastAsia"/>
          <w:spacing w:val="-3"/>
        </w:rPr>
        <w:t xml:space="preserve">　　　</w:t>
      </w:r>
      <w:r w:rsidR="007852B4" w:rsidRPr="00C63A5F">
        <w:rPr>
          <w:rFonts w:hint="eastAsia"/>
          <w:spacing w:val="-3"/>
        </w:rPr>
        <w:t xml:space="preserve">      </w:t>
      </w:r>
      <w:r w:rsidR="00BE473D">
        <w:rPr>
          <w:rFonts w:hint="eastAsia"/>
          <w:spacing w:val="-3"/>
        </w:rPr>
        <w:t xml:space="preserve">　　</w:t>
      </w:r>
      <w:r w:rsidR="00B21C14" w:rsidRPr="00C63A5F">
        <w:rPr>
          <w:rFonts w:hint="eastAsia"/>
          <w:spacing w:val="-3"/>
        </w:rPr>
        <w:t>（競技者の演武する指定形を審判し、得点を表示回答</w:t>
      </w:r>
      <w:r w:rsidR="005433A6" w:rsidRPr="00C63A5F">
        <w:rPr>
          <w:rFonts w:hint="eastAsia"/>
          <w:spacing w:val="-3"/>
        </w:rPr>
        <w:t>）</w:t>
      </w:r>
    </w:p>
    <w:p w:rsidR="00B21C14" w:rsidRPr="00C63A5F" w:rsidRDefault="00B21C14" w:rsidP="00CB55B4">
      <w:pPr>
        <w:pStyle w:val="a3"/>
        <w:spacing w:line="320" w:lineRule="exact"/>
        <w:ind w:firstLineChars="750" w:firstLine="1530"/>
        <w:rPr>
          <w:spacing w:val="-3"/>
        </w:rPr>
      </w:pPr>
      <w:r w:rsidRPr="00C63A5F">
        <w:rPr>
          <w:rFonts w:hint="eastAsia"/>
          <w:spacing w:val="-3"/>
        </w:rPr>
        <w:t>１２：３０～１３：３０</w:t>
      </w:r>
      <w:r w:rsidR="00CB55B4" w:rsidRPr="00C63A5F">
        <w:rPr>
          <w:rFonts w:hint="eastAsia"/>
          <w:spacing w:val="-3"/>
        </w:rPr>
        <w:t xml:space="preserve">    </w:t>
      </w:r>
      <w:r w:rsidRPr="00C63A5F">
        <w:rPr>
          <w:rFonts w:hint="eastAsia"/>
          <w:spacing w:val="-3"/>
        </w:rPr>
        <w:t>昼</w:t>
      </w:r>
      <w:r w:rsidR="00CB55B4" w:rsidRPr="00C63A5F">
        <w:rPr>
          <w:rFonts w:hint="eastAsia"/>
          <w:spacing w:val="-3"/>
        </w:rPr>
        <w:t xml:space="preserve">    </w:t>
      </w:r>
      <w:r w:rsidRPr="00C63A5F">
        <w:rPr>
          <w:rFonts w:hint="eastAsia"/>
          <w:spacing w:val="-3"/>
        </w:rPr>
        <w:t>食</w:t>
      </w:r>
    </w:p>
    <w:p w:rsidR="00B21C14" w:rsidRPr="00C63A5F" w:rsidRDefault="00B21C14" w:rsidP="00CB55B4">
      <w:pPr>
        <w:pStyle w:val="a3"/>
        <w:wordWrap/>
        <w:spacing w:line="320" w:lineRule="exact"/>
        <w:ind w:leftChars="-607" w:left="-1275" w:firstLineChars="625" w:firstLine="1275"/>
        <w:rPr>
          <w:spacing w:val="-3"/>
        </w:rPr>
      </w:pPr>
      <w:r w:rsidRPr="00C63A5F">
        <w:rPr>
          <w:rFonts w:hint="eastAsia"/>
          <w:spacing w:val="-3"/>
        </w:rPr>
        <w:t xml:space="preserve">　　　　　</w:t>
      </w:r>
      <w:r w:rsidR="00CB55B4" w:rsidRPr="00C63A5F">
        <w:rPr>
          <w:rFonts w:hint="eastAsia"/>
          <w:spacing w:val="-3"/>
        </w:rPr>
        <w:t xml:space="preserve"> </w:t>
      </w:r>
      <w:r w:rsidRPr="00C63A5F">
        <w:rPr>
          <w:rFonts w:hint="eastAsia"/>
          <w:spacing w:val="-3"/>
        </w:rPr>
        <w:t xml:space="preserve">　　１３：３０～１５：３０</w:t>
      </w:r>
      <w:r w:rsidR="00CB55B4" w:rsidRPr="00C63A5F">
        <w:rPr>
          <w:rFonts w:hint="eastAsia"/>
          <w:spacing w:val="-3"/>
        </w:rPr>
        <w:t xml:space="preserve">   </w:t>
      </w:r>
      <w:r w:rsidR="00A52361" w:rsidRPr="00C63A5F">
        <w:rPr>
          <w:rFonts w:hint="eastAsia"/>
          <w:spacing w:val="-3"/>
        </w:rPr>
        <w:t xml:space="preserve"> </w:t>
      </w:r>
      <w:r w:rsidRPr="00C63A5F">
        <w:rPr>
          <w:rFonts w:hint="eastAsia"/>
          <w:spacing w:val="-3"/>
        </w:rPr>
        <w:t>学科試験</w:t>
      </w:r>
    </w:p>
    <w:p w:rsidR="007852B4" w:rsidRPr="00C63A5F" w:rsidRDefault="006D3B24" w:rsidP="004C753A">
      <w:pPr>
        <w:pStyle w:val="a3"/>
        <w:wordWrap/>
        <w:spacing w:line="320" w:lineRule="exact"/>
        <w:ind w:leftChars="-607" w:left="-1275" w:firstLineChars="625" w:firstLine="1275"/>
        <w:rPr>
          <w:spacing w:val="-3"/>
        </w:rPr>
      </w:pPr>
      <w:r w:rsidRPr="00C63A5F">
        <w:rPr>
          <w:rFonts w:hint="eastAsia"/>
          <w:spacing w:val="-3"/>
        </w:rPr>
        <w:t xml:space="preserve">　　　　　　　 １６：００　　　　　　　　閉会（予定）</w:t>
      </w:r>
    </w:p>
    <w:p w:rsidR="00B21C14" w:rsidRPr="00C63A5F" w:rsidRDefault="00B21C14" w:rsidP="007852B4">
      <w:pPr>
        <w:pStyle w:val="a3"/>
        <w:wordWrap/>
        <w:spacing w:line="320" w:lineRule="exact"/>
        <w:ind w:right="816" w:firstLineChars="800" w:firstLine="1632"/>
        <w:rPr>
          <w:spacing w:val="-3"/>
        </w:rPr>
      </w:pPr>
      <w:r w:rsidRPr="00C63A5F">
        <w:rPr>
          <w:rFonts w:hint="eastAsia"/>
          <w:spacing w:val="-3"/>
        </w:rPr>
        <w:t>※時間については、変更する場合もある。</w:t>
      </w:r>
    </w:p>
    <w:p w:rsidR="00B21C14" w:rsidRPr="00C63A5F" w:rsidRDefault="00B21C14" w:rsidP="00D039AD">
      <w:pPr>
        <w:pStyle w:val="a3"/>
        <w:wordWrap/>
        <w:spacing w:line="320" w:lineRule="exact"/>
        <w:rPr>
          <w:spacing w:val="0"/>
        </w:rPr>
      </w:pPr>
    </w:p>
    <w:p w:rsidR="00B21C14" w:rsidRPr="00C63A5F" w:rsidRDefault="00B21C14" w:rsidP="00B21C14">
      <w:pPr>
        <w:pStyle w:val="a3"/>
        <w:wordWrap/>
        <w:spacing w:line="320" w:lineRule="exact"/>
        <w:rPr>
          <w:spacing w:val="0"/>
        </w:rPr>
      </w:pPr>
      <w:r w:rsidRPr="00C63A5F">
        <w:rPr>
          <w:rFonts w:hint="eastAsia"/>
          <w:spacing w:val="-3"/>
        </w:rPr>
        <w:t>４．受 講 料</w:t>
      </w:r>
      <w:r w:rsidRPr="00C63A5F">
        <w:rPr>
          <w:spacing w:val="-1"/>
        </w:rPr>
        <w:t xml:space="preserve">  </w:t>
      </w:r>
      <w:r w:rsidRPr="00C63A5F">
        <w:rPr>
          <w:rFonts w:hint="eastAsia"/>
          <w:spacing w:val="-3"/>
        </w:rPr>
        <w:t xml:space="preserve">　新　 規　</w:t>
      </w:r>
      <w:r w:rsidR="00CD482F">
        <w:rPr>
          <w:rFonts w:hint="eastAsia"/>
          <w:spacing w:val="-3"/>
        </w:rPr>
        <w:t>２０</w:t>
      </w:r>
      <w:r w:rsidRPr="00C63A5F">
        <w:rPr>
          <w:rFonts w:hint="eastAsia"/>
          <w:spacing w:val="-3"/>
        </w:rPr>
        <w:t>，０００円（合格者は後日、</w:t>
      </w:r>
      <w:r w:rsidR="00281AA8">
        <w:rPr>
          <w:rFonts w:hint="eastAsia"/>
          <w:spacing w:val="-3"/>
        </w:rPr>
        <w:t>規定の</w:t>
      </w:r>
      <w:r w:rsidRPr="00C63A5F">
        <w:rPr>
          <w:rFonts w:hint="eastAsia"/>
          <w:spacing w:val="-3"/>
        </w:rPr>
        <w:t>登録料を</w:t>
      </w:r>
      <w:r w:rsidR="00281AA8">
        <w:rPr>
          <w:rFonts w:hint="eastAsia"/>
          <w:spacing w:val="-3"/>
        </w:rPr>
        <w:t>全空連に</w:t>
      </w:r>
      <w:r w:rsidRPr="00C63A5F">
        <w:rPr>
          <w:rFonts w:hint="eastAsia"/>
          <w:spacing w:val="-3"/>
        </w:rPr>
        <w:t>納付）</w:t>
      </w:r>
    </w:p>
    <w:p w:rsidR="00B21C14" w:rsidRPr="00C63A5F" w:rsidRDefault="00B21C14" w:rsidP="00B21C14">
      <w:pPr>
        <w:pStyle w:val="a3"/>
        <w:wordWrap/>
        <w:spacing w:line="320" w:lineRule="exact"/>
        <w:rPr>
          <w:spacing w:val="0"/>
        </w:rPr>
      </w:pPr>
      <w:r w:rsidRPr="00C63A5F">
        <w:rPr>
          <w:spacing w:val="-1"/>
        </w:rPr>
        <w:t xml:space="preserve">              </w:t>
      </w:r>
      <w:r w:rsidRPr="00C63A5F">
        <w:rPr>
          <w:rFonts w:hint="eastAsia"/>
          <w:spacing w:val="-3"/>
        </w:rPr>
        <w:t xml:space="preserve">　更　 新</w:t>
      </w:r>
      <w:r w:rsidRPr="00C63A5F">
        <w:rPr>
          <w:rFonts w:hint="eastAsia"/>
          <w:spacing w:val="-1"/>
        </w:rPr>
        <w:t xml:space="preserve">　</w:t>
      </w:r>
      <w:r w:rsidR="00C70AFF" w:rsidRPr="00CB09DF">
        <w:rPr>
          <w:rFonts w:hint="eastAsia"/>
          <w:spacing w:val="-3"/>
        </w:rPr>
        <w:t>２</w:t>
      </w:r>
      <w:r w:rsidR="00CD482F" w:rsidRPr="00CB09DF">
        <w:rPr>
          <w:rFonts w:hint="eastAsia"/>
          <w:spacing w:val="-3"/>
        </w:rPr>
        <w:t>５</w:t>
      </w:r>
      <w:r w:rsidRPr="00CB09DF">
        <w:rPr>
          <w:rFonts w:hint="eastAsia"/>
          <w:spacing w:val="-3"/>
        </w:rPr>
        <w:t>，</w:t>
      </w:r>
      <w:r w:rsidR="00CD482F" w:rsidRPr="00CB09DF">
        <w:rPr>
          <w:rFonts w:hint="eastAsia"/>
          <w:spacing w:val="-3"/>
        </w:rPr>
        <w:t>０</w:t>
      </w:r>
      <w:r w:rsidRPr="00CB09DF">
        <w:rPr>
          <w:rFonts w:hint="eastAsia"/>
          <w:spacing w:val="-3"/>
        </w:rPr>
        <w:t>００円</w:t>
      </w:r>
      <w:r w:rsidR="00E23673" w:rsidRPr="00C63A5F">
        <w:rPr>
          <w:rFonts w:hint="eastAsia"/>
          <w:spacing w:val="-3"/>
        </w:rPr>
        <w:t>（新規会員証発行手数料５００円</w:t>
      </w:r>
      <w:r w:rsidR="00281AA8">
        <w:rPr>
          <w:rFonts w:hint="eastAsia"/>
          <w:spacing w:val="-3"/>
        </w:rPr>
        <w:t>を</w:t>
      </w:r>
      <w:r w:rsidR="00E23673" w:rsidRPr="00C63A5F">
        <w:rPr>
          <w:rFonts w:hint="eastAsia"/>
          <w:spacing w:val="-3"/>
        </w:rPr>
        <w:t>含む）</w:t>
      </w:r>
    </w:p>
    <w:p w:rsidR="00B21C14" w:rsidRPr="00C63A5F" w:rsidRDefault="00B21C14" w:rsidP="00D039AD">
      <w:pPr>
        <w:pStyle w:val="a3"/>
        <w:wordWrap/>
        <w:spacing w:line="320" w:lineRule="exact"/>
        <w:rPr>
          <w:spacing w:val="0"/>
        </w:rPr>
      </w:pPr>
    </w:p>
    <w:p w:rsidR="002F2127" w:rsidRPr="00C63A5F" w:rsidRDefault="00B21C14" w:rsidP="00D039AD">
      <w:pPr>
        <w:pStyle w:val="a3"/>
        <w:wordWrap/>
        <w:spacing w:line="320" w:lineRule="exact"/>
        <w:rPr>
          <w:spacing w:val="-3"/>
        </w:rPr>
      </w:pPr>
      <w:r w:rsidRPr="00C63A5F">
        <w:rPr>
          <w:rFonts w:hint="eastAsia"/>
          <w:spacing w:val="-3"/>
        </w:rPr>
        <w:t>５</w:t>
      </w:r>
      <w:r w:rsidR="00D039AD" w:rsidRPr="00C63A5F">
        <w:rPr>
          <w:rFonts w:hint="eastAsia"/>
          <w:spacing w:val="-3"/>
        </w:rPr>
        <w:t>．対</w:t>
      </w:r>
      <w:r w:rsidR="001868A3" w:rsidRPr="00C63A5F">
        <w:rPr>
          <w:rFonts w:hint="eastAsia"/>
          <w:spacing w:val="-3"/>
        </w:rPr>
        <w:t xml:space="preserve"> </w:t>
      </w:r>
      <w:r w:rsidR="00471FEC" w:rsidRPr="00C63A5F">
        <w:rPr>
          <w:rFonts w:hint="eastAsia"/>
          <w:spacing w:val="-3"/>
        </w:rPr>
        <w:t>象</w:t>
      </w:r>
      <w:r w:rsidR="001868A3" w:rsidRPr="00C63A5F">
        <w:rPr>
          <w:rFonts w:hint="eastAsia"/>
          <w:spacing w:val="-3"/>
        </w:rPr>
        <w:t xml:space="preserve"> </w:t>
      </w:r>
      <w:r w:rsidR="00D039AD" w:rsidRPr="00C63A5F">
        <w:rPr>
          <w:rFonts w:hint="eastAsia"/>
          <w:spacing w:val="-3"/>
        </w:rPr>
        <w:t>者</w:t>
      </w:r>
      <w:r w:rsidR="00471FEC" w:rsidRPr="00C63A5F">
        <w:rPr>
          <w:spacing w:val="-1"/>
        </w:rPr>
        <w:t xml:space="preserve">  </w:t>
      </w:r>
      <w:r w:rsidR="00FD5156" w:rsidRPr="00C63A5F">
        <w:rPr>
          <w:rFonts w:hint="eastAsia"/>
          <w:spacing w:val="-3"/>
        </w:rPr>
        <w:t>（１）新規・更新とも、（</w:t>
      </w:r>
      <w:r w:rsidR="00A67026" w:rsidRPr="00C63A5F">
        <w:rPr>
          <w:rFonts w:hint="eastAsia"/>
          <w:spacing w:val="-3"/>
        </w:rPr>
        <w:t>公</w:t>
      </w:r>
      <w:r w:rsidR="00FD5156" w:rsidRPr="00C63A5F">
        <w:rPr>
          <w:rFonts w:hint="eastAsia"/>
          <w:spacing w:val="-3"/>
        </w:rPr>
        <w:t>財）全日本空手道連盟の会員登録済み</w:t>
      </w:r>
      <w:r w:rsidR="009128B7">
        <w:rPr>
          <w:rFonts w:hint="eastAsia"/>
          <w:spacing w:val="-3"/>
        </w:rPr>
        <w:t>の</w:t>
      </w:r>
      <w:r w:rsidR="00FD5156" w:rsidRPr="00C63A5F">
        <w:rPr>
          <w:rFonts w:hint="eastAsia"/>
          <w:spacing w:val="-3"/>
        </w:rPr>
        <w:t>者とする。</w:t>
      </w:r>
    </w:p>
    <w:p w:rsidR="00471FEC" w:rsidRPr="00C63A5F" w:rsidRDefault="002F2127" w:rsidP="00D039AD">
      <w:pPr>
        <w:pStyle w:val="a3"/>
        <w:wordWrap/>
        <w:spacing w:line="320" w:lineRule="exact"/>
        <w:ind w:firstLineChars="700" w:firstLine="1428"/>
        <w:rPr>
          <w:spacing w:val="0"/>
        </w:rPr>
      </w:pPr>
      <w:r w:rsidRPr="00C63A5F">
        <w:rPr>
          <w:rFonts w:hint="eastAsia"/>
          <w:spacing w:val="-3"/>
        </w:rPr>
        <w:t>（２）</w:t>
      </w:r>
      <w:r w:rsidR="00471FEC" w:rsidRPr="00C63A5F">
        <w:rPr>
          <w:rFonts w:hint="eastAsia"/>
          <w:spacing w:val="-3"/>
        </w:rPr>
        <w:t>新規受講者は、次の基準を満たし、各都県連盟の推薦する者とする。</w:t>
      </w:r>
    </w:p>
    <w:p w:rsidR="00471FEC" w:rsidRPr="00C63A5F" w:rsidRDefault="00471FEC" w:rsidP="00D039AD">
      <w:pPr>
        <w:pStyle w:val="a3"/>
        <w:wordWrap/>
        <w:spacing w:line="320" w:lineRule="exact"/>
        <w:rPr>
          <w:spacing w:val="0"/>
        </w:rPr>
      </w:pPr>
      <w:r w:rsidRPr="00C63A5F">
        <w:rPr>
          <w:spacing w:val="-1"/>
        </w:rPr>
        <w:t xml:space="preserve">              </w:t>
      </w:r>
      <w:r w:rsidRPr="00C63A5F">
        <w:rPr>
          <w:rFonts w:hint="eastAsia"/>
          <w:spacing w:val="-3"/>
        </w:rPr>
        <w:t xml:space="preserve">　</w:t>
      </w:r>
      <w:r w:rsidR="002F2127" w:rsidRPr="00C63A5F">
        <w:rPr>
          <w:rFonts w:hint="eastAsia"/>
          <w:spacing w:val="-3"/>
        </w:rPr>
        <w:t xml:space="preserve">　</w:t>
      </w:r>
      <w:r w:rsidRPr="00C63A5F">
        <w:rPr>
          <w:rFonts w:hint="eastAsia"/>
          <w:spacing w:val="-3"/>
        </w:rPr>
        <w:t>①</w:t>
      </w:r>
      <w:r w:rsidR="00F15737" w:rsidRPr="00C63A5F">
        <w:rPr>
          <w:rFonts w:hint="eastAsia"/>
          <w:spacing w:val="-3"/>
        </w:rPr>
        <w:t xml:space="preserve"> </w:t>
      </w:r>
      <w:r w:rsidRPr="00C63A5F">
        <w:rPr>
          <w:rFonts w:hint="eastAsia"/>
          <w:spacing w:val="-3"/>
        </w:rPr>
        <w:t xml:space="preserve">公認段位　</w:t>
      </w:r>
      <w:r w:rsidR="00566472" w:rsidRPr="00C63A5F">
        <w:rPr>
          <w:rFonts w:hint="eastAsia"/>
          <w:spacing w:val="-3"/>
        </w:rPr>
        <w:t>５</w:t>
      </w:r>
      <w:r w:rsidRPr="00C63A5F">
        <w:rPr>
          <w:rFonts w:hint="eastAsia"/>
          <w:spacing w:val="-3"/>
        </w:rPr>
        <w:t>段以上</w:t>
      </w:r>
    </w:p>
    <w:p w:rsidR="00471FEC" w:rsidRPr="00A67026" w:rsidRDefault="00471FEC" w:rsidP="00D039AD">
      <w:pPr>
        <w:pStyle w:val="a3"/>
        <w:wordWrap/>
        <w:spacing w:line="320" w:lineRule="exact"/>
        <w:rPr>
          <w:spacing w:val="0"/>
        </w:rPr>
      </w:pPr>
      <w:r w:rsidRPr="00C63A5F">
        <w:rPr>
          <w:spacing w:val="-1"/>
        </w:rPr>
        <w:t xml:space="preserve">              </w:t>
      </w:r>
      <w:r w:rsidRPr="00C63A5F">
        <w:rPr>
          <w:rFonts w:hint="eastAsia"/>
          <w:spacing w:val="-3"/>
        </w:rPr>
        <w:t xml:space="preserve">　</w:t>
      </w:r>
      <w:r w:rsidR="002F2127" w:rsidRPr="00C63A5F">
        <w:rPr>
          <w:rFonts w:hint="eastAsia"/>
          <w:spacing w:val="-3"/>
        </w:rPr>
        <w:t xml:space="preserve">　</w:t>
      </w:r>
      <w:r w:rsidRPr="00C63A5F">
        <w:rPr>
          <w:rFonts w:hint="eastAsia"/>
          <w:spacing w:val="-3"/>
        </w:rPr>
        <w:t>②</w:t>
      </w:r>
      <w:r w:rsidR="00566472" w:rsidRPr="00C63A5F">
        <w:rPr>
          <w:rFonts w:hint="eastAsia"/>
          <w:spacing w:val="-3"/>
        </w:rPr>
        <w:t xml:space="preserve"> </w:t>
      </w:r>
      <w:r w:rsidR="00566472" w:rsidRPr="00C63A5F">
        <w:rPr>
          <w:rFonts w:hint="eastAsia"/>
          <w:spacing w:val="-3"/>
          <w:lang w:eastAsia="zh-TW"/>
        </w:rPr>
        <w:t>審</w:t>
      </w:r>
      <w:r w:rsidR="00566472" w:rsidRPr="00C63A5F">
        <w:rPr>
          <w:spacing w:val="-1"/>
          <w:lang w:eastAsia="zh-TW"/>
        </w:rPr>
        <w:t xml:space="preserve"> </w:t>
      </w:r>
      <w:r w:rsidR="00566472" w:rsidRPr="00C63A5F">
        <w:rPr>
          <w:rFonts w:hint="eastAsia"/>
          <w:spacing w:val="-3"/>
          <w:lang w:eastAsia="zh-TW"/>
        </w:rPr>
        <w:t>判</w:t>
      </w:r>
      <w:r w:rsidR="00566472" w:rsidRPr="00C63A5F">
        <w:rPr>
          <w:spacing w:val="-1"/>
          <w:lang w:eastAsia="zh-TW"/>
        </w:rPr>
        <w:t xml:space="preserve"> </w:t>
      </w:r>
      <w:r w:rsidR="00566472" w:rsidRPr="00C63A5F">
        <w:rPr>
          <w:rFonts w:hint="eastAsia"/>
          <w:spacing w:val="-3"/>
          <w:lang w:eastAsia="zh-TW"/>
        </w:rPr>
        <w:t>歴</w:t>
      </w:r>
      <w:r w:rsidR="00566472" w:rsidRPr="00C63A5F">
        <w:rPr>
          <w:rFonts w:hint="eastAsia"/>
          <w:spacing w:val="-1"/>
          <w:lang w:eastAsia="zh-TW"/>
        </w:rPr>
        <w:t xml:space="preserve">　</w:t>
      </w:r>
      <w:r w:rsidR="00566472" w:rsidRPr="00C63A5F">
        <w:rPr>
          <w:rFonts w:hint="eastAsia"/>
          <w:spacing w:val="-3"/>
          <w:lang w:eastAsia="zh-TW"/>
        </w:rPr>
        <w:t>都道府県</w:t>
      </w:r>
      <w:r w:rsidR="00566472" w:rsidRPr="00C63A5F">
        <w:rPr>
          <w:rFonts w:hint="eastAsia"/>
          <w:spacing w:val="-3"/>
        </w:rPr>
        <w:t>（形）</w:t>
      </w:r>
      <w:r w:rsidR="00566472" w:rsidRPr="00C63A5F">
        <w:rPr>
          <w:rFonts w:hint="eastAsia"/>
          <w:spacing w:val="-3"/>
          <w:lang w:eastAsia="zh-TW"/>
        </w:rPr>
        <w:t>審判員資格取得後</w:t>
      </w:r>
      <w:r w:rsidR="00566472" w:rsidRPr="00C63A5F">
        <w:rPr>
          <w:rFonts w:hint="eastAsia"/>
          <w:spacing w:val="-3"/>
        </w:rPr>
        <w:t>３</w:t>
      </w:r>
      <w:r w:rsidR="00566472" w:rsidRPr="00C63A5F">
        <w:rPr>
          <w:rFonts w:hint="eastAsia"/>
          <w:spacing w:val="-3"/>
          <w:lang w:eastAsia="zh-TW"/>
        </w:rPr>
        <w:t>年以上</w:t>
      </w:r>
    </w:p>
    <w:p w:rsidR="00073D3E" w:rsidRPr="00A67026" w:rsidRDefault="00471FEC" w:rsidP="00566472">
      <w:pPr>
        <w:pStyle w:val="a3"/>
        <w:wordWrap/>
        <w:spacing w:line="320" w:lineRule="exact"/>
        <w:ind w:left="3224" w:hangingChars="1550" w:hanging="3224"/>
        <w:rPr>
          <w:spacing w:val="-3"/>
        </w:rPr>
      </w:pPr>
      <w:r w:rsidRPr="00A67026">
        <w:rPr>
          <w:spacing w:val="-1"/>
          <w:lang w:eastAsia="zh-TW"/>
        </w:rPr>
        <w:t xml:space="preserve">              </w:t>
      </w:r>
      <w:r w:rsidRPr="00A67026">
        <w:rPr>
          <w:rFonts w:hint="eastAsia"/>
          <w:spacing w:val="-3"/>
          <w:lang w:eastAsia="zh-TW"/>
        </w:rPr>
        <w:t xml:space="preserve">　</w:t>
      </w:r>
      <w:r w:rsidR="002F2127" w:rsidRPr="00A67026">
        <w:rPr>
          <w:rFonts w:hint="eastAsia"/>
          <w:spacing w:val="-3"/>
          <w:lang w:eastAsia="zh-TW"/>
        </w:rPr>
        <w:t xml:space="preserve">　</w:t>
      </w:r>
      <w:r w:rsidRPr="00A67026">
        <w:rPr>
          <w:rFonts w:hint="eastAsia"/>
          <w:spacing w:val="-3"/>
          <w:lang w:eastAsia="zh-TW"/>
        </w:rPr>
        <w:t>③</w:t>
      </w:r>
      <w:r w:rsidR="00F15737" w:rsidRPr="00A67026">
        <w:rPr>
          <w:rFonts w:hint="eastAsia"/>
          <w:spacing w:val="-3"/>
        </w:rPr>
        <w:t xml:space="preserve"> </w:t>
      </w:r>
      <w:r w:rsidR="00566472" w:rsidRPr="00A67026">
        <w:rPr>
          <w:rFonts w:hint="eastAsia"/>
          <w:spacing w:val="-3"/>
        </w:rPr>
        <w:t xml:space="preserve">技術資格　</w:t>
      </w:r>
      <w:r w:rsidR="00081E33" w:rsidRPr="00A67026">
        <w:rPr>
          <w:rFonts w:hint="eastAsia"/>
          <w:spacing w:val="-3"/>
        </w:rPr>
        <w:t>地区</w:t>
      </w:r>
      <w:r w:rsidR="00566472" w:rsidRPr="00A67026">
        <w:rPr>
          <w:rFonts w:hint="eastAsia"/>
          <w:spacing w:val="-3"/>
        </w:rPr>
        <w:t>組手審判員資格のほか</w:t>
      </w:r>
      <w:r w:rsidR="00281AA8">
        <w:rPr>
          <w:rFonts w:hint="eastAsia"/>
          <w:spacing w:val="-3"/>
        </w:rPr>
        <w:t>に</w:t>
      </w:r>
      <w:r w:rsidR="00566472" w:rsidRPr="00A67026">
        <w:rPr>
          <w:rFonts w:hint="eastAsia"/>
          <w:spacing w:val="-3"/>
        </w:rPr>
        <w:t>、日体協公認</w:t>
      </w:r>
      <w:r w:rsidR="00081E33" w:rsidRPr="00A67026">
        <w:rPr>
          <w:rFonts w:hint="eastAsia"/>
          <w:spacing w:val="-3"/>
        </w:rPr>
        <w:t>上級</w:t>
      </w:r>
      <w:r w:rsidR="00566472" w:rsidRPr="00A67026">
        <w:rPr>
          <w:rFonts w:hint="eastAsia"/>
          <w:spacing w:val="-3"/>
        </w:rPr>
        <w:t>スポーツ指導員</w:t>
      </w:r>
    </w:p>
    <w:p w:rsidR="00471FEC" w:rsidRPr="00A67026" w:rsidRDefault="00081E33" w:rsidP="00073D3E">
      <w:pPr>
        <w:pStyle w:val="a3"/>
        <w:wordWrap/>
        <w:spacing w:line="320" w:lineRule="exact"/>
        <w:ind w:leftChars="1503" w:left="3156"/>
        <w:rPr>
          <w:spacing w:val="-3"/>
          <w:lang w:eastAsia="zh-TW"/>
        </w:rPr>
      </w:pPr>
      <w:r w:rsidRPr="00A67026">
        <w:rPr>
          <w:rFonts w:hint="eastAsia"/>
          <w:spacing w:val="-3"/>
        </w:rPr>
        <w:t>（スポーツ指導員は不可）又は、</w:t>
      </w:r>
      <w:r w:rsidR="00566472" w:rsidRPr="00A67026">
        <w:rPr>
          <w:rFonts w:hint="eastAsia"/>
          <w:spacing w:val="-3"/>
        </w:rPr>
        <w:t>日体協公認コーチ（上級コーチ）資格保持者</w:t>
      </w:r>
    </w:p>
    <w:p w:rsidR="002F2127" w:rsidRPr="00A67026" w:rsidRDefault="002F2127" w:rsidP="00D039AD">
      <w:pPr>
        <w:pStyle w:val="a3"/>
        <w:wordWrap/>
        <w:spacing w:line="320" w:lineRule="exact"/>
        <w:rPr>
          <w:spacing w:val="0"/>
          <w:lang w:eastAsia="zh-TW"/>
        </w:rPr>
      </w:pPr>
      <w:r w:rsidRPr="00A67026">
        <w:rPr>
          <w:spacing w:val="-1"/>
          <w:lang w:eastAsia="zh-TW"/>
        </w:rPr>
        <w:t xml:space="preserve">              </w:t>
      </w:r>
      <w:r w:rsidRPr="00A67026">
        <w:rPr>
          <w:rFonts w:hint="eastAsia"/>
          <w:spacing w:val="-3"/>
          <w:lang w:eastAsia="zh-TW"/>
        </w:rPr>
        <w:t xml:space="preserve">　　④</w:t>
      </w:r>
      <w:r w:rsidR="00F15737" w:rsidRPr="00A67026">
        <w:rPr>
          <w:rFonts w:hint="eastAsia"/>
          <w:spacing w:val="-3"/>
          <w:lang w:eastAsia="zh-TW"/>
        </w:rPr>
        <w:t xml:space="preserve"> </w:t>
      </w:r>
      <w:r w:rsidR="00D039AD" w:rsidRPr="00A67026">
        <w:rPr>
          <w:rFonts w:hint="eastAsia"/>
          <w:spacing w:val="-3"/>
          <w:lang w:eastAsia="zh-TW"/>
        </w:rPr>
        <w:t>年　　齢</w:t>
      </w:r>
      <w:r w:rsidR="00F15737" w:rsidRPr="00A67026">
        <w:rPr>
          <w:rFonts w:hint="eastAsia"/>
          <w:spacing w:val="-3"/>
          <w:lang w:eastAsia="zh-TW"/>
        </w:rPr>
        <w:t xml:space="preserve">　</w:t>
      </w:r>
      <w:r w:rsidR="00566472" w:rsidRPr="00A67026">
        <w:rPr>
          <w:rFonts w:hint="eastAsia"/>
          <w:spacing w:val="-3"/>
          <w:lang w:eastAsia="zh-TW"/>
        </w:rPr>
        <w:t>満</w:t>
      </w:r>
      <w:r w:rsidR="000733DC">
        <w:rPr>
          <w:rFonts w:hint="eastAsia"/>
          <w:spacing w:val="-3"/>
          <w:lang w:eastAsia="zh-TW"/>
        </w:rPr>
        <w:t>３５</w:t>
      </w:r>
      <w:r w:rsidR="00566472" w:rsidRPr="00A67026">
        <w:rPr>
          <w:rFonts w:hint="eastAsia"/>
          <w:spacing w:val="-3"/>
          <w:lang w:eastAsia="zh-TW"/>
        </w:rPr>
        <w:t>歳以上</w:t>
      </w:r>
      <w:r w:rsidRPr="00A67026">
        <w:rPr>
          <w:rFonts w:hint="eastAsia"/>
          <w:spacing w:val="-3"/>
          <w:lang w:eastAsia="zh-TW"/>
        </w:rPr>
        <w:t>（審査日当日現在）</w:t>
      </w:r>
    </w:p>
    <w:p w:rsidR="00DF6909" w:rsidRDefault="00DF6909" w:rsidP="00D039AD">
      <w:pPr>
        <w:pStyle w:val="a3"/>
        <w:wordWrap/>
        <w:spacing w:line="320" w:lineRule="exact"/>
        <w:ind w:firstLineChars="700" w:firstLine="1428"/>
        <w:rPr>
          <w:spacing w:val="-3"/>
          <w:lang w:eastAsia="zh-TW"/>
        </w:rPr>
      </w:pPr>
    </w:p>
    <w:p w:rsidR="00FD5156" w:rsidRPr="00A67026" w:rsidRDefault="00FD5156" w:rsidP="00D039AD">
      <w:pPr>
        <w:pStyle w:val="a3"/>
        <w:wordWrap/>
        <w:spacing w:line="320" w:lineRule="exact"/>
        <w:ind w:firstLineChars="700" w:firstLine="1428"/>
        <w:rPr>
          <w:spacing w:val="0"/>
        </w:rPr>
      </w:pPr>
      <w:r w:rsidRPr="00A67026">
        <w:rPr>
          <w:rFonts w:hint="eastAsia"/>
          <w:spacing w:val="-3"/>
        </w:rPr>
        <w:t>（３）</w:t>
      </w:r>
      <w:r w:rsidR="00F15737" w:rsidRPr="00A67026">
        <w:rPr>
          <w:rFonts w:hint="eastAsia"/>
          <w:spacing w:val="-3"/>
        </w:rPr>
        <w:t>当該更新の対象者は、次のとおりとする。</w:t>
      </w:r>
    </w:p>
    <w:p w:rsidR="00F15737" w:rsidRPr="00A67026" w:rsidRDefault="00F15737" w:rsidP="00D039AD">
      <w:pPr>
        <w:pStyle w:val="a3"/>
        <w:wordWrap/>
        <w:spacing w:line="320" w:lineRule="exact"/>
        <w:rPr>
          <w:spacing w:val="0"/>
        </w:rPr>
      </w:pPr>
      <w:r w:rsidRPr="00A67026">
        <w:rPr>
          <w:spacing w:val="-1"/>
        </w:rPr>
        <w:t xml:space="preserve">              </w:t>
      </w:r>
      <w:r w:rsidRPr="00A67026">
        <w:rPr>
          <w:rFonts w:hint="eastAsia"/>
          <w:spacing w:val="-3"/>
        </w:rPr>
        <w:t xml:space="preserve">　　① 現在の有効期限が、</w:t>
      </w:r>
      <w:r w:rsidR="008250A1">
        <w:rPr>
          <w:rFonts w:hint="eastAsia"/>
          <w:spacing w:val="-3"/>
        </w:rPr>
        <w:t>201</w:t>
      </w:r>
      <w:r w:rsidR="00CD482F">
        <w:rPr>
          <w:spacing w:val="-3"/>
        </w:rPr>
        <w:t>8</w:t>
      </w:r>
      <w:r w:rsidRPr="00A67026">
        <w:rPr>
          <w:rFonts w:hint="eastAsia"/>
          <w:spacing w:val="-3"/>
        </w:rPr>
        <w:t>年3月31日の者</w:t>
      </w:r>
    </w:p>
    <w:p w:rsidR="00F15737" w:rsidRPr="00A67026" w:rsidRDefault="00F15737" w:rsidP="00D039AD">
      <w:pPr>
        <w:pStyle w:val="a3"/>
        <w:wordWrap/>
        <w:spacing w:line="320" w:lineRule="exact"/>
        <w:rPr>
          <w:spacing w:val="0"/>
        </w:rPr>
      </w:pPr>
      <w:r w:rsidRPr="00A67026">
        <w:rPr>
          <w:spacing w:val="-1"/>
        </w:rPr>
        <w:t xml:space="preserve">              </w:t>
      </w:r>
      <w:r w:rsidRPr="00A67026">
        <w:rPr>
          <w:rFonts w:hint="eastAsia"/>
          <w:spacing w:val="-3"/>
        </w:rPr>
        <w:t xml:space="preserve">　　② 現在の有効期限が、</w:t>
      </w:r>
      <w:r w:rsidR="008250A1">
        <w:rPr>
          <w:rFonts w:hint="eastAsia"/>
          <w:spacing w:val="-3"/>
        </w:rPr>
        <w:t>201</w:t>
      </w:r>
      <w:r w:rsidR="00CD482F">
        <w:rPr>
          <w:spacing w:val="-3"/>
        </w:rPr>
        <w:t>9</w:t>
      </w:r>
      <w:r w:rsidRPr="00A67026">
        <w:rPr>
          <w:rFonts w:hint="eastAsia"/>
          <w:spacing w:val="-3"/>
        </w:rPr>
        <w:t>年3月31日の者</w:t>
      </w:r>
    </w:p>
    <w:p w:rsidR="00471FEC" w:rsidRPr="00A67026" w:rsidRDefault="00D039AD" w:rsidP="00D039AD">
      <w:pPr>
        <w:pStyle w:val="a3"/>
        <w:wordWrap/>
        <w:spacing w:line="320" w:lineRule="exact"/>
        <w:ind w:left="1890" w:hangingChars="900" w:hanging="1890"/>
        <w:rPr>
          <w:spacing w:val="0"/>
        </w:rPr>
      </w:pPr>
      <w:r w:rsidRPr="00A67026">
        <w:rPr>
          <w:rFonts w:hint="eastAsia"/>
          <w:spacing w:val="0"/>
        </w:rPr>
        <w:t xml:space="preserve">　　　　　　</w:t>
      </w:r>
    </w:p>
    <w:p w:rsidR="00135AB5" w:rsidRDefault="00B21C14" w:rsidP="009128B7">
      <w:pPr>
        <w:pStyle w:val="a3"/>
        <w:wordWrap/>
        <w:spacing w:line="320" w:lineRule="exact"/>
        <w:ind w:left="1836" w:hangingChars="900" w:hanging="1836"/>
        <w:jc w:val="left"/>
        <w:rPr>
          <w:spacing w:val="-3"/>
        </w:rPr>
      </w:pPr>
      <w:r>
        <w:rPr>
          <w:rFonts w:hint="eastAsia"/>
          <w:spacing w:val="-3"/>
        </w:rPr>
        <w:t>６</w:t>
      </w:r>
      <w:r w:rsidR="00471FEC" w:rsidRPr="00CE2988">
        <w:rPr>
          <w:rFonts w:hint="eastAsia"/>
          <w:spacing w:val="-3"/>
        </w:rPr>
        <w:t xml:space="preserve">．申込方法　</w:t>
      </w:r>
      <w:r w:rsidR="00CE2988" w:rsidRPr="00CE2988">
        <w:rPr>
          <w:rFonts w:hint="eastAsia"/>
          <w:spacing w:val="-3"/>
        </w:rPr>
        <w:t>（１）</w:t>
      </w:r>
      <w:r w:rsidR="00566472">
        <w:rPr>
          <w:rFonts w:hint="eastAsia"/>
          <w:spacing w:val="-3"/>
        </w:rPr>
        <w:t>受講・受審希望者は</w:t>
      </w:r>
      <w:r w:rsidR="00886A5B">
        <w:rPr>
          <w:rFonts w:hint="eastAsia"/>
          <w:spacing w:val="-3"/>
        </w:rPr>
        <w:t>、</w:t>
      </w:r>
      <w:r w:rsidR="00471FEC" w:rsidRPr="00CE2988">
        <w:rPr>
          <w:rFonts w:hint="eastAsia"/>
          <w:spacing w:val="-3"/>
        </w:rPr>
        <w:t>別紙</w:t>
      </w:r>
      <w:r w:rsidR="00886A5B">
        <w:rPr>
          <w:rFonts w:hint="eastAsia"/>
          <w:spacing w:val="-3"/>
        </w:rPr>
        <w:t>「</w:t>
      </w:r>
      <w:r w:rsidR="00471FEC" w:rsidRPr="00CE2988">
        <w:rPr>
          <w:rFonts w:hint="eastAsia"/>
          <w:spacing w:val="-3"/>
        </w:rPr>
        <w:t>申込書</w:t>
      </w:r>
      <w:r w:rsidR="00886A5B">
        <w:rPr>
          <w:rFonts w:hint="eastAsia"/>
          <w:spacing w:val="-3"/>
        </w:rPr>
        <w:t>」</w:t>
      </w:r>
      <w:r w:rsidR="00566472">
        <w:rPr>
          <w:rFonts w:hint="eastAsia"/>
          <w:spacing w:val="-3"/>
        </w:rPr>
        <w:t>を作成し、</w:t>
      </w:r>
      <w:r w:rsidR="0068498A" w:rsidRPr="00CE2988">
        <w:rPr>
          <w:rFonts w:hint="eastAsia"/>
          <w:spacing w:val="-3"/>
        </w:rPr>
        <w:t>受講料(</w:t>
      </w:r>
      <w:r w:rsidR="00471FEC" w:rsidRPr="00CE2988">
        <w:rPr>
          <w:rFonts w:hint="eastAsia"/>
          <w:spacing w:val="-3"/>
        </w:rPr>
        <w:t>審査料</w:t>
      </w:r>
      <w:r w:rsidR="0068498A" w:rsidRPr="00CE2988">
        <w:rPr>
          <w:rFonts w:hint="eastAsia"/>
          <w:spacing w:val="-3"/>
        </w:rPr>
        <w:t>)</w:t>
      </w:r>
      <w:r w:rsidR="00566472">
        <w:rPr>
          <w:rFonts w:hint="eastAsia"/>
          <w:spacing w:val="-3"/>
        </w:rPr>
        <w:t>と</w:t>
      </w:r>
      <w:r w:rsidR="00DF6909">
        <w:rPr>
          <w:rFonts w:hint="eastAsia"/>
          <w:spacing w:val="-3"/>
        </w:rPr>
        <w:t>弁当代（弁当は希望者のみ1,000円お茶付）を</w:t>
      </w:r>
      <w:r w:rsidR="00135AB5" w:rsidRPr="00CE2988">
        <w:rPr>
          <w:rFonts w:hint="eastAsia"/>
          <w:spacing w:val="-3"/>
        </w:rPr>
        <w:t>添えて各</w:t>
      </w:r>
      <w:r w:rsidR="000A3047">
        <w:rPr>
          <w:rFonts w:hint="eastAsia"/>
          <w:spacing w:val="-3"/>
        </w:rPr>
        <w:t>郡市</w:t>
      </w:r>
      <w:r w:rsidR="00135AB5" w:rsidRPr="00CE2988">
        <w:rPr>
          <w:rFonts w:hint="eastAsia"/>
          <w:spacing w:val="-3"/>
        </w:rPr>
        <w:t>連盟に申し込む。</w:t>
      </w:r>
    </w:p>
    <w:p w:rsidR="009128B7" w:rsidRDefault="00135AB5" w:rsidP="009128B7">
      <w:pPr>
        <w:pStyle w:val="a3"/>
        <w:wordWrap/>
        <w:spacing w:line="320" w:lineRule="exact"/>
        <w:ind w:firstLineChars="1000" w:firstLine="2040"/>
        <w:jc w:val="left"/>
        <w:rPr>
          <w:spacing w:val="-3"/>
        </w:rPr>
      </w:pPr>
      <w:r>
        <w:rPr>
          <w:rFonts w:hint="eastAsia"/>
          <w:spacing w:val="-3"/>
        </w:rPr>
        <w:t>特に</w:t>
      </w:r>
      <w:r w:rsidR="00E23673" w:rsidRPr="00886A5B">
        <w:rPr>
          <w:rFonts w:hint="eastAsia"/>
          <w:b/>
          <w:spacing w:val="-3"/>
        </w:rPr>
        <w:t>新規受講者は</w:t>
      </w:r>
      <w:r w:rsidR="00886A5B">
        <w:rPr>
          <w:rFonts w:hint="eastAsia"/>
          <w:b/>
          <w:spacing w:val="-3"/>
        </w:rPr>
        <w:t>「</w:t>
      </w:r>
      <w:r w:rsidR="00566472" w:rsidRPr="00886A5B">
        <w:rPr>
          <w:rFonts w:hint="eastAsia"/>
          <w:b/>
          <w:spacing w:val="-3"/>
        </w:rPr>
        <w:t>返信用封筒（</w:t>
      </w:r>
      <w:r w:rsidRPr="00886A5B">
        <w:rPr>
          <w:rFonts w:hint="eastAsia"/>
          <w:b/>
          <w:spacing w:val="-3"/>
        </w:rPr>
        <w:t>長形３号</w:t>
      </w:r>
      <w:r w:rsidR="00886A5B">
        <w:rPr>
          <w:rFonts w:hint="eastAsia"/>
          <w:b/>
          <w:spacing w:val="-3"/>
        </w:rPr>
        <w:t xml:space="preserve"> </w:t>
      </w:r>
      <w:r w:rsidR="00230CCB" w:rsidRPr="00886A5B">
        <w:rPr>
          <w:rFonts w:hint="eastAsia"/>
          <w:b/>
          <w:spacing w:val="-3"/>
        </w:rPr>
        <w:t>82</w:t>
      </w:r>
      <w:r w:rsidR="00566472" w:rsidRPr="00886A5B">
        <w:rPr>
          <w:rFonts w:hint="eastAsia"/>
          <w:b/>
          <w:spacing w:val="-3"/>
        </w:rPr>
        <w:t>円切手貼付</w:t>
      </w:r>
      <w:r w:rsidR="00886A5B">
        <w:rPr>
          <w:rFonts w:hint="eastAsia"/>
          <w:b/>
          <w:spacing w:val="-3"/>
        </w:rPr>
        <w:t xml:space="preserve"> </w:t>
      </w:r>
      <w:r w:rsidR="00AF53C6" w:rsidRPr="00886A5B">
        <w:rPr>
          <w:rFonts w:hint="eastAsia"/>
          <w:b/>
          <w:spacing w:val="-3"/>
        </w:rPr>
        <w:t>返信先</w:t>
      </w:r>
      <w:r w:rsidR="00886A5B">
        <w:rPr>
          <w:rFonts w:hint="eastAsia"/>
          <w:b/>
          <w:spacing w:val="-3"/>
        </w:rPr>
        <w:t>住所</w:t>
      </w:r>
      <w:r w:rsidRPr="00886A5B">
        <w:rPr>
          <w:rFonts w:hint="eastAsia"/>
          <w:b/>
          <w:spacing w:val="-3"/>
        </w:rPr>
        <w:t>を</w:t>
      </w:r>
      <w:r w:rsidR="00AF53C6" w:rsidRPr="00886A5B">
        <w:rPr>
          <w:rFonts w:hint="eastAsia"/>
          <w:b/>
          <w:spacing w:val="-3"/>
        </w:rPr>
        <w:t>明記</w:t>
      </w:r>
      <w:r w:rsidR="009128B7">
        <w:rPr>
          <w:rFonts w:hint="eastAsia"/>
          <w:b/>
          <w:spacing w:val="-3"/>
        </w:rPr>
        <w:t>）</w:t>
      </w:r>
      <w:r w:rsidR="00886A5B" w:rsidRPr="00886A5B">
        <w:rPr>
          <w:rFonts w:hint="eastAsia"/>
          <w:b/>
          <w:spacing w:val="-3"/>
        </w:rPr>
        <w:t>」</w:t>
      </w:r>
      <w:r>
        <w:rPr>
          <w:rFonts w:hint="eastAsia"/>
          <w:spacing w:val="-3"/>
        </w:rPr>
        <w:t>を</w:t>
      </w:r>
    </w:p>
    <w:p w:rsidR="009128B7" w:rsidRDefault="00135AB5" w:rsidP="009128B7">
      <w:pPr>
        <w:pStyle w:val="a3"/>
        <w:wordWrap/>
        <w:spacing w:line="320" w:lineRule="exact"/>
        <w:ind w:firstLineChars="1000" w:firstLine="2040"/>
        <w:jc w:val="left"/>
        <w:rPr>
          <w:spacing w:val="-3"/>
        </w:rPr>
      </w:pPr>
      <w:r>
        <w:rPr>
          <w:rFonts w:hint="eastAsia"/>
          <w:spacing w:val="-3"/>
        </w:rPr>
        <w:t>添付することを忘れない。</w:t>
      </w:r>
    </w:p>
    <w:p w:rsidR="00886A5B" w:rsidRDefault="00223E08" w:rsidP="009128B7">
      <w:pPr>
        <w:adjustRightInd w:val="0"/>
        <w:spacing w:line="320" w:lineRule="exact"/>
        <w:ind w:left="1890" w:hangingChars="900" w:hanging="1890"/>
        <w:jc w:val="left"/>
        <w:rPr>
          <w:rFonts w:ascii="ＭＳ ゴシック" w:eastAsia="ＭＳ ゴシック" w:hAnsi="ＭＳ ゴシック"/>
          <w:b/>
          <w:szCs w:val="21"/>
        </w:rPr>
      </w:pPr>
      <w:r w:rsidRPr="00CE2988">
        <w:rPr>
          <w:rFonts w:hint="eastAsia"/>
          <w:szCs w:val="21"/>
        </w:rPr>
        <w:t xml:space="preserve">　</w:t>
      </w:r>
      <w:r w:rsidR="00CE2988">
        <w:rPr>
          <w:rFonts w:hint="eastAsia"/>
          <w:szCs w:val="21"/>
        </w:rPr>
        <w:t xml:space="preserve">　　　　　</w:t>
      </w:r>
      <w:r w:rsidR="0021643D">
        <w:rPr>
          <w:rFonts w:hint="eastAsia"/>
          <w:szCs w:val="21"/>
        </w:rPr>
        <w:t xml:space="preserve">　</w:t>
      </w:r>
      <w:r w:rsidR="00CE2988" w:rsidRPr="00CE2988">
        <w:rPr>
          <w:rFonts w:hint="eastAsia"/>
          <w:szCs w:val="21"/>
        </w:rPr>
        <w:t>（２）</w:t>
      </w:r>
      <w:r w:rsidR="00CE2988" w:rsidRPr="00CE2988">
        <w:rPr>
          <w:rFonts w:hint="eastAsia"/>
          <w:spacing w:val="-3"/>
          <w:szCs w:val="21"/>
        </w:rPr>
        <w:t>各</w:t>
      </w:r>
      <w:r w:rsidR="000A3047">
        <w:rPr>
          <w:rFonts w:hint="eastAsia"/>
          <w:spacing w:val="-3"/>
          <w:szCs w:val="21"/>
        </w:rPr>
        <w:t>郡市連盟</w:t>
      </w:r>
      <w:r w:rsidR="00CE2988" w:rsidRPr="00CE2988">
        <w:rPr>
          <w:rFonts w:hint="eastAsia"/>
          <w:spacing w:val="-3"/>
          <w:szCs w:val="21"/>
        </w:rPr>
        <w:t>は、</w:t>
      </w:r>
      <w:r w:rsidR="00AF53C6">
        <w:rPr>
          <w:rFonts w:hint="eastAsia"/>
          <w:spacing w:val="-3"/>
          <w:szCs w:val="21"/>
        </w:rPr>
        <w:t>提出された</w:t>
      </w:r>
      <w:r w:rsidR="00886A5B">
        <w:rPr>
          <w:rFonts w:hint="eastAsia"/>
          <w:spacing w:val="-3"/>
          <w:szCs w:val="21"/>
        </w:rPr>
        <w:t>「</w:t>
      </w:r>
      <w:r w:rsidR="00AF53C6">
        <w:rPr>
          <w:rFonts w:hint="eastAsia"/>
          <w:szCs w:val="21"/>
        </w:rPr>
        <w:t>申込書</w:t>
      </w:r>
      <w:r w:rsidR="00886A5B">
        <w:rPr>
          <w:rFonts w:hint="eastAsia"/>
          <w:szCs w:val="21"/>
        </w:rPr>
        <w:t>」</w:t>
      </w:r>
      <w:r w:rsidR="000B697B">
        <w:rPr>
          <w:rFonts w:hint="eastAsia"/>
          <w:szCs w:val="21"/>
        </w:rPr>
        <w:t>と</w:t>
      </w:r>
      <w:r w:rsidR="00427840">
        <w:rPr>
          <w:rFonts w:hint="eastAsia"/>
          <w:szCs w:val="21"/>
        </w:rPr>
        <w:t>別紙</w:t>
      </w:r>
      <w:r w:rsidR="00886A5B">
        <w:rPr>
          <w:rFonts w:hint="eastAsia"/>
          <w:szCs w:val="21"/>
        </w:rPr>
        <w:t>「</w:t>
      </w:r>
      <w:r w:rsidR="00427840">
        <w:rPr>
          <w:rFonts w:hint="eastAsia"/>
          <w:szCs w:val="21"/>
        </w:rPr>
        <w:t>新規受講者</w:t>
      </w:r>
      <w:r w:rsidR="009128B7">
        <w:rPr>
          <w:rFonts w:hint="eastAsia"/>
          <w:szCs w:val="21"/>
        </w:rPr>
        <w:t>一覧表」</w:t>
      </w:r>
      <w:r w:rsidR="00427840">
        <w:rPr>
          <w:rFonts w:hint="eastAsia"/>
          <w:szCs w:val="21"/>
        </w:rPr>
        <w:t>及び</w:t>
      </w:r>
      <w:r w:rsidR="009128B7">
        <w:rPr>
          <w:rFonts w:hint="eastAsia"/>
          <w:szCs w:val="21"/>
        </w:rPr>
        <w:t>「</w:t>
      </w:r>
      <w:r w:rsidR="00427840">
        <w:rPr>
          <w:rFonts w:hint="eastAsia"/>
          <w:szCs w:val="21"/>
        </w:rPr>
        <w:t>更新者一覧</w:t>
      </w:r>
      <w:r w:rsidR="00886A5B">
        <w:rPr>
          <w:rFonts w:hint="eastAsia"/>
          <w:szCs w:val="21"/>
        </w:rPr>
        <w:t>表」「</w:t>
      </w:r>
      <w:r w:rsidR="00427840">
        <w:rPr>
          <w:rFonts w:hint="eastAsia"/>
          <w:szCs w:val="21"/>
        </w:rPr>
        <w:t>集計計算</w:t>
      </w:r>
      <w:r w:rsidR="00886A5B">
        <w:rPr>
          <w:rFonts w:hint="eastAsia"/>
          <w:szCs w:val="21"/>
        </w:rPr>
        <w:t>書」</w:t>
      </w:r>
      <w:r w:rsidR="00427840">
        <w:rPr>
          <w:rFonts w:hint="eastAsia"/>
          <w:szCs w:val="21"/>
        </w:rPr>
        <w:t>を作成のうえ</w:t>
      </w:r>
      <w:r w:rsidRPr="00CE2988">
        <w:rPr>
          <w:rFonts w:hint="eastAsia"/>
          <w:szCs w:val="21"/>
        </w:rPr>
        <w:t>、</w:t>
      </w:r>
      <w:r w:rsidR="00886A5B" w:rsidRPr="00CE2988">
        <w:rPr>
          <w:rFonts w:ascii="ＭＳ ゴシック" w:eastAsia="ＭＳ ゴシック" w:hAnsi="ＭＳ ゴシック" w:hint="eastAsia"/>
          <w:b/>
          <w:szCs w:val="21"/>
        </w:rPr>
        <w:t>各</w:t>
      </w:r>
      <w:r w:rsidR="000A3047">
        <w:rPr>
          <w:rFonts w:ascii="ＭＳ ゴシック" w:eastAsia="ＭＳ ゴシック" w:hAnsi="ＭＳ ゴシック" w:hint="eastAsia"/>
          <w:b/>
          <w:szCs w:val="21"/>
        </w:rPr>
        <w:t>郡市連盟</w:t>
      </w:r>
      <w:r w:rsidR="00886A5B" w:rsidRPr="00CE2988">
        <w:rPr>
          <w:rFonts w:ascii="ＭＳ ゴシック" w:eastAsia="ＭＳ ゴシック" w:hAnsi="ＭＳ ゴシック" w:hint="eastAsia"/>
          <w:b/>
          <w:szCs w:val="21"/>
        </w:rPr>
        <w:t>で一括して</w:t>
      </w:r>
      <w:r w:rsidR="00886A5B">
        <w:rPr>
          <w:rFonts w:ascii="ＭＳ ゴシック" w:eastAsia="ＭＳ ゴシック" w:hAnsi="ＭＳ ゴシック" w:hint="eastAsia"/>
          <w:b/>
          <w:szCs w:val="21"/>
        </w:rPr>
        <w:t>、</w:t>
      </w:r>
      <w:r w:rsidR="000A3047">
        <w:rPr>
          <w:rFonts w:ascii="ＭＳ ゴシック" w:eastAsia="ＭＳ ゴシック" w:hAnsi="ＭＳ ゴシック" w:hint="eastAsia"/>
          <w:b/>
          <w:szCs w:val="21"/>
        </w:rPr>
        <w:t>埼玉県空手道連盟</w:t>
      </w:r>
      <w:r w:rsidR="00886A5B" w:rsidRPr="00BE473D">
        <w:rPr>
          <w:rFonts w:ascii="ＭＳ ゴシック" w:eastAsia="ＭＳ ゴシック" w:hAnsi="ＭＳ ゴシック" w:hint="eastAsia"/>
          <w:szCs w:val="21"/>
        </w:rPr>
        <w:t>（</w:t>
      </w:r>
      <w:r w:rsidR="00CD482F">
        <w:rPr>
          <w:rFonts w:ascii="ＭＳ ゴシック" w:eastAsia="ＭＳ ゴシック" w:hAnsi="ＭＳ ゴシック" w:hint="eastAsia"/>
          <w:szCs w:val="21"/>
        </w:rPr>
        <w:t>審判委員会</w:t>
      </w:r>
      <w:r w:rsidR="00886A5B">
        <w:rPr>
          <w:rFonts w:hint="eastAsia"/>
          <w:sz w:val="22"/>
          <w:szCs w:val="22"/>
        </w:rPr>
        <w:t>事務局</w:t>
      </w:r>
      <w:r w:rsidR="000A3047">
        <w:rPr>
          <w:rFonts w:hint="eastAsia"/>
          <w:sz w:val="22"/>
          <w:szCs w:val="22"/>
        </w:rPr>
        <w:t>豊田</w:t>
      </w:r>
      <w:r w:rsidR="00886A5B">
        <w:rPr>
          <w:rFonts w:ascii="ＭＳ ゴシック" w:eastAsia="ＭＳ ゴシック" w:hAnsi="ＭＳ ゴシック" w:hint="eastAsia"/>
          <w:b/>
          <w:szCs w:val="21"/>
        </w:rPr>
        <w:t>）宛てに</w:t>
      </w:r>
      <w:r w:rsidR="00886A5B" w:rsidRPr="00CE2988">
        <w:rPr>
          <w:rFonts w:ascii="ＭＳ ゴシック" w:eastAsia="ＭＳ ゴシック" w:hAnsi="ＭＳ ゴシック" w:hint="eastAsia"/>
          <w:b/>
          <w:szCs w:val="21"/>
        </w:rPr>
        <w:t>申し込む</w:t>
      </w:r>
      <w:r w:rsidR="00886A5B">
        <w:rPr>
          <w:rFonts w:ascii="ＭＳ ゴシック" w:eastAsia="ＭＳ ゴシック" w:hAnsi="ＭＳ ゴシック" w:hint="eastAsia"/>
          <w:b/>
          <w:szCs w:val="21"/>
        </w:rPr>
        <w:t>。</w:t>
      </w:r>
    </w:p>
    <w:p w:rsidR="00BE473D" w:rsidRDefault="00886A5B" w:rsidP="00BE473D">
      <w:pPr>
        <w:spacing w:line="320" w:lineRule="exact"/>
        <w:ind w:firstLineChars="1000" w:firstLine="2100"/>
      </w:pPr>
      <w:r w:rsidRPr="002A423B">
        <w:rPr>
          <w:rFonts w:ascii="ＭＳ 明朝" w:hAnsi="ＭＳ 明朝" w:hint="eastAsia"/>
          <w:szCs w:val="21"/>
        </w:rPr>
        <w:lastRenderedPageBreak/>
        <w:t>併せて</w:t>
      </w:r>
      <w:r w:rsidRPr="002A423B">
        <w:rPr>
          <w:rFonts w:ascii="ＭＳ ゴシック" w:eastAsia="ＭＳ ゴシック" w:hAnsi="ＭＳ ゴシック" w:hint="eastAsia"/>
          <w:b/>
          <w:szCs w:val="21"/>
        </w:rPr>
        <w:t>、「</w:t>
      </w:r>
      <w:r w:rsidR="00462C20">
        <w:rPr>
          <w:rFonts w:hint="eastAsia"/>
          <w:szCs w:val="21"/>
        </w:rPr>
        <w:t>新規受講者及び更新者一覧表</w:t>
      </w:r>
      <w:r w:rsidRPr="002A423B">
        <w:rPr>
          <w:rFonts w:ascii="ＭＳ ゴシック" w:eastAsia="ＭＳ ゴシック" w:hAnsi="ＭＳ ゴシック" w:hint="eastAsia"/>
          <w:b/>
        </w:rPr>
        <w:t>」データをメールに添付して送信</w:t>
      </w:r>
      <w:r>
        <w:rPr>
          <w:rFonts w:hint="eastAsia"/>
        </w:rPr>
        <w:t>する。</w:t>
      </w:r>
    </w:p>
    <w:p w:rsidR="00CB09DF" w:rsidRDefault="00462C20" w:rsidP="00BE473D">
      <w:pPr>
        <w:spacing w:line="320" w:lineRule="exact"/>
        <w:ind w:firstLineChars="1000" w:firstLine="2100"/>
        <w:rPr>
          <w:szCs w:val="21"/>
        </w:rPr>
      </w:pPr>
      <w:r>
        <w:rPr>
          <w:rFonts w:hint="eastAsia"/>
          <w:szCs w:val="21"/>
        </w:rPr>
        <w:t>なお、受講料（審査料）は、</w:t>
      </w:r>
      <w:r w:rsidRPr="00AF53C6">
        <w:rPr>
          <w:rFonts w:hint="eastAsia"/>
          <w:b/>
          <w:szCs w:val="21"/>
        </w:rPr>
        <w:t>振込み</w:t>
      </w:r>
      <w:r>
        <w:rPr>
          <w:rFonts w:hint="eastAsia"/>
          <w:szCs w:val="21"/>
        </w:rPr>
        <w:t>としますので振込手数料は、各</w:t>
      </w:r>
      <w:r w:rsidR="000A3047">
        <w:rPr>
          <w:rFonts w:hint="eastAsia"/>
          <w:szCs w:val="21"/>
        </w:rPr>
        <w:t>市郡</w:t>
      </w:r>
      <w:r>
        <w:rPr>
          <w:rFonts w:hint="eastAsia"/>
          <w:szCs w:val="21"/>
        </w:rPr>
        <w:t>連盟で</w:t>
      </w:r>
    </w:p>
    <w:p w:rsidR="00886A5B" w:rsidRDefault="00462C20" w:rsidP="00BE473D">
      <w:pPr>
        <w:spacing w:line="320" w:lineRule="exact"/>
        <w:ind w:firstLineChars="1000" w:firstLine="2100"/>
        <w:rPr>
          <w:szCs w:val="21"/>
        </w:rPr>
      </w:pPr>
      <w:r>
        <w:rPr>
          <w:rFonts w:hint="eastAsia"/>
          <w:szCs w:val="21"/>
        </w:rPr>
        <w:t>負担してください。</w:t>
      </w:r>
    </w:p>
    <w:p w:rsidR="00BE473D" w:rsidRPr="00785C38" w:rsidRDefault="00BE473D" w:rsidP="00B94162">
      <w:pPr>
        <w:pStyle w:val="a3"/>
        <w:wordWrap/>
        <w:spacing w:line="320" w:lineRule="exact"/>
        <w:rPr>
          <w:rFonts w:ascii="ＭＳ Ｐゴシック" w:eastAsia="ＭＳ Ｐゴシック" w:hAnsi="ＭＳ Ｐゴシック"/>
          <w:spacing w:val="-3"/>
        </w:rPr>
      </w:pPr>
      <w:r>
        <w:rPr>
          <w:rFonts w:hint="eastAsia"/>
          <w:spacing w:val="-3"/>
        </w:rPr>
        <w:t xml:space="preserve">　　　　　　　　　　　　</w:t>
      </w:r>
    </w:p>
    <w:p w:rsidR="000A3047" w:rsidRDefault="000A3047" w:rsidP="000A3047">
      <w:pPr>
        <w:rPr>
          <w:kern w:val="0"/>
          <w:sz w:val="22"/>
          <w:szCs w:val="22"/>
        </w:rPr>
      </w:pPr>
      <w:r>
        <w:rPr>
          <w:rFonts w:hint="eastAsia"/>
          <w:szCs w:val="21"/>
        </w:rPr>
        <w:t>７．</w:t>
      </w:r>
      <w:r>
        <w:rPr>
          <w:rFonts w:ascii="ＭＳ 明朝" w:hAnsi="ＭＳ 明朝" w:hint="eastAsia"/>
          <w:sz w:val="22"/>
          <w:szCs w:val="22"/>
        </w:rPr>
        <w:t xml:space="preserve">送 付 先　　　</w:t>
      </w:r>
      <w:r>
        <w:rPr>
          <w:rFonts w:ascii="ＭＳ 明朝" w:hAnsi="ＭＳ 明朝" w:hint="eastAsia"/>
          <w:kern w:val="0"/>
          <w:sz w:val="22"/>
          <w:szCs w:val="22"/>
        </w:rPr>
        <w:t>〒345-0025</w:t>
      </w:r>
    </w:p>
    <w:p w:rsidR="000A3047" w:rsidRDefault="000A3047" w:rsidP="000A3047">
      <w:pPr>
        <w:autoSpaceDE w:val="0"/>
        <w:autoSpaceDN w:val="0"/>
        <w:ind w:firstLineChars="1000" w:firstLine="220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埼玉県北葛飾郡杉戸町清地1-1-36</w:t>
      </w:r>
    </w:p>
    <w:p w:rsidR="000A3047" w:rsidRDefault="000A3047" w:rsidP="000A3047">
      <w:pPr>
        <w:autoSpaceDE w:val="0"/>
        <w:autoSpaceDN w:val="0"/>
        <w:ind w:firstLineChars="1000" w:firstLine="220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埼玉県立杉戸高等学校内　</w:t>
      </w:r>
    </w:p>
    <w:p w:rsidR="000A3047" w:rsidRDefault="000A3047" w:rsidP="000A3047">
      <w:pPr>
        <w:autoSpaceDE w:val="0"/>
        <w:autoSpaceDN w:val="0"/>
        <w:ind w:firstLineChars="1000" w:firstLine="220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埼玉県空手道連盟審判委員会　　事務局　豊田喜美子　宛</w:t>
      </w:r>
    </w:p>
    <w:p w:rsidR="000A3047" w:rsidRDefault="000A3047" w:rsidP="000A3047">
      <w:pPr>
        <w:autoSpaceDE w:val="0"/>
        <w:autoSpaceDN w:val="0"/>
        <w:ind w:firstLineChars="900" w:firstLine="1980"/>
        <w:rPr>
          <w:rFonts w:hAnsi="ＭＳ 明朝"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（問合せ先</w:t>
      </w:r>
      <w:r>
        <w:rPr>
          <w:kern w:val="0"/>
          <w:sz w:val="22"/>
          <w:szCs w:val="22"/>
        </w:rPr>
        <w:t>Tel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/>
          <w:kern w:val="0"/>
          <w:sz w:val="22"/>
          <w:szCs w:val="22"/>
        </w:rPr>
        <w:t>090-7270-1225</w:t>
      </w:r>
      <w:r>
        <w:rPr>
          <w:rFonts w:hAnsi="ＭＳ 明朝" w:hint="eastAsia"/>
          <w:kern w:val="0"/>
          <w:sz w:val="22"/>
          <w:szCs w:val="22"/>
        </w:rPr>
        <w:t>）</w:t>
      </w:r>
    </w:p>
    <w:p w:rsidR="000A3047" w:rsidRDefault="000A3047" w:rsidP="000A3047">
      <w:pPr>
        <w:autoSpaceDE w:val="0"/>
        <w:autoSpaceDN w:val="0"/>
        <w:ind w:firstLineChars="1000" w:firstLine="220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Mail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>toyoda.kimiko.05@spec.ed.jp</w:t>
      </w:r>
    </w:p>
    <w:p w:rsidR="000A3047" w:rsidRDefault="000A3047" w:rsidP="000A3047">
      <w:pPr>
        <w:ind w:firstLineChars="100" w:firstLine="210"/>
        <w:rPr>
          <w:szCs w:val="21"/>
        </w:rPr>
      </w:pPr>
    </w:p>
    <w:p w:rsidR="000A3047" w:rsidRDefault="000A3047" w:rsidP="000A3047">
      <w:r>
        <w:rPr>
          <w:rFonts w:hint="eastAsia"/>
          <w:szCs w:val="21"/>
        </w:rPr>
        <w:t>８．振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込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先　　　</w:t>
      </w:r>
      <w:r>
        <w:rPr>
          <w:szCs w:val="21"/>
        </w:rPr>
        <w:t xml:space="preserve">  </w:t>
      </w:r>
      <w:r>
        <w:rPr>
          <w:rFonts w:hint="eastAsia"/>
        </w:rPr>
        <w:t>銀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行</w:t>
      </w:r>
      <w:r>
        <w:t xml:space="preserve"> </w:t>
      </w:r>
      <w:r>
        <w:rPr>
          <w:rFonts w:hint="eastAsia"/>
        </w:rPr>
        <w:t>：埼玉りそな銀行　　杉戸支店</w:t>
      </w:r>
      <w:r>
        <w:t xml:space="preserve">     </w:t>
      </w:r>
      <w:r>
        <w:rPr>
          <w:rFonts w:hint="eastAsia"/>
        </w:rPr>
        <w:t xml:space="preserve">　</w:t>
      </w:r>
    </w:p>
    <w:p w:rsidR="000A3047" w:rsidRDefault="000A3047" w:rsidP="000A3047">
      <w:pPr>
        <w:ind w:firstLineChars="1000" w:firstLine="2100"/>
      </w:pPr>
      <w:r>
        <w:rPr>
          <w:rFonts w:hint="eastAsia"/>
        </w:rPr>
        <w:t>口</w:t>
      </w:r>
      <w:r>
        <w:t xml:space="preserve"> </w:t>
      </w:r>
      <w:r>
        <w:rPr>
          <w:rFonts w:hint="eastAsia"/>
        </w:rPr>
        <w:t>座</w:t>
      </w:r>
      <w:r>
        <w:t xml:space="preserve"> </w:t>
      </w:r>
      <w:r>
        <w:rPr>
          <w:rFonts w:hint="eastAsia"/>
        </w:rPr>
        <w:t>番号</w:t>
      </w:r>
      <w:r>
        <w:t xml:space="preserve"> </w:t>
      </w:r>
      <w:r>
        <w:rPr>
          <w:rFonts w:hint="eastAsia"/>
        </w:rPr>
        <w:t>：普通　　４０８３５５８</w:t>
      </w:r>
    </w:p>
    <w:p w:rsidR="000A3047" w:rsidRDefault="000A3047" w:rsidP="000A3047">
      <w:r>
        <w:rPr>
          <w:rFonts w:hint="eastAsia"/>
        </w:rPr>
        <w:t xml:space="preserve">　　　　　　　　　　口</w:t>
      </w:r>
      <w:r>
        <w:t xml:space="preserve">  </w:t>
      </w:r>
      <w:r>
        <w:rPr>
          <w:rFonts w:hint="eastAsia"/>
        </w:rPr>
        <w:t>座</w:t>
      </w:r>
      <w:r>
        <w:t xml:space="preserve"> 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>：埼玉県空手道連盟審判委員会　豊田喜美子</w:t>
      </w:r>
    </w:p>
    <w:p w:rsidR="000A3047" w:rsidRDefault="000A3047" w:rsidP="000A3047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:rsidR="000A3047" w:rsidRDefault="000A3047" w:rsidP="000A3047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  <w:lang w:eastAsia="zh-CN"/>
        </w:rPr>
        <w:t>．</w:t>
      </w:r>
      <w:r>
        <w:rPr>
          <w:rFonts w:asciiTheme="minorEastAsia" w:eastAsiaTheme="minorEastAsia" w:hAnsiTheme="minorEastAsia" w:hint="eastAsia"/>
          <w:szCs w:val="21"/>
          <w:lang w:eastAsia="zh-CN"/>
        </w:rPr>
        <w:t>申込期限　　　平成</w:t>
      </w:r>
      <w:r>
        <w:rPr>
          <w:rFonts w:asciiTheme="minorEastAsia" w:eastAsiaTheme="minorEastAsia" w:hAnsiTheme="minorEastAsia" w:hint="eastAsia"/>
          <w:szCs w:val="21"/>
        </w:rPr>
        <w:t>２９</w:t>
      </w:r>
      <w:r>
        <w:rPr>
          <w:rFonts w:asciiTheme="minorEastAsia" w:eastAsiaTheme="minorEastAsia" w:hAnsiTheme="minorEastAsia" w:hint="eastAsia"/>
          <w:szCs w:val="21"/>
          <w:lang w:eastAsia="zh-CN"/>
        </w:rPr>
        <w:t xml:space="preserve">年 </w:t>
      </w:r>
      <w:r>
        <w:rPr>
          <w:rFonts w:asciiTheme="minorEastAsia" w:eastAsiaTheme="minorEastAsia" w:hAnsiTheme="minorEastAsia" w:hint="eastAsia"/>
          <w:szCs w:val="21"/>
        </w:rPr>
        <w:t>６</w:t>
      </w:r>
      <w:r>
        <w:rPr>
          <w:rFonts w:asciiTheme="minorEastAsia" w:eastAsiaTheme="minorEastAsia" w:hAnsiTheme="minorEastAsia" w:hint="eastAsia"/>
          <w:szCs w:val="21"/>
          <w:lang w:eastAsia="zh-CN"/>
        </w:rPr>
        <w:t xml:space="preserve">月 </w:t>
      </w:r>
      <w:r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  <w:lang w:eastAsia="zh-CN"/>
        </w:rPr>
        <w:t>日（</w:t>
      </w:r>
      <w:r>
        <w:rPr>
          <w:rFonts w:asciiTheme="minorEastAsia" w:eastAsiaTheme="minorEastAsia" w:hAnsiTheme="minorEastAsia" w:hint="eastAsia"/>
          <w:szCs w:val="21"/>
        </w:rPr>
        <w:t>木</w:t>
      </w:r>
      <w:r>
        <w:rPr>
          <w:rFonts w:asciiTheme="minorEastAsia" w:eastAsiaTheme="minorEastAsia" w:hAnsiTheme="minorEastAsia" w:hint="eastAsia"/>
          <w:szCs w:val="21"/>
          <w:lang w:eastAsia="zh-CN"/>
        </w:rPr>
        <w:t>）必着</w:t>
      </w:r>
    </w:p>
    <w:p w:rsidR="00886A5B" w:rsidRPr="000A3047" w:rsidRDefault="00886A5B" w:rsidP="00AF53C6">
      <w:pPr>
        <w:spacing w:line="320" w:lineRule="exact"/>
        <w:ind w:left="2310" w:hangingChars="1100" w:hanging="2310"/>
        <w:rPr>
          <w:szCs w:val="21"/>
        </w:rPr>
      </w:pPr>
    </w:p>
    <w:p w:rsidR="00BC1F37" w:rsidRDefault="00B21C14" w:rsidP="00BC1F37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>10</w:t>
      </w:r>
      <w:r w:rsidR="00471FEC" w:rsidRPr="00CE2988">
        <w:rPr>
          <w:rFonts w:hint="eastAsia"/>
          <w:spacing w:val="-3"/>
        </w:rPr>
        <w:t>．</w:t>
      </w:r>
      <w:r w:rsidR="000B697B">
        <w:rPr>
          <w:rFonts w:hint="eastAsia"/>
          <w:spacing w:val="-3"/>
        </w:rPr>
        <w:t>携 行 品</w:t>
      </w:r>
      <w:r w:rsidR="00BC1F37">
        <w:rPr>
          <w:rFonts w:hint="eastAsia"/>
          <w:spacing w:val="-3"/>
        </w:rPr>
        <w:t xml:space="preserve"> </w:t>
      </w:r>
      <w:r w:rsidR="00471FEC" w:rsidRPr="00CE2988">
        <w:rPr>
          <w:rFonts w:hint="eastAsia"/>
          <w:spacing w:val="-3"/>
        </w:rPr>
        <w:t xml:space="preserve">　</w:t>
      </w:r>
      <w:r w:rsidR="00BC1F37">
        <w:rPr>
          <w:rFonts w:hint="eastAsia"/>
          <w:spacing w:val="-3"/>
        </w:rPr>
        <w:t xml:space="preserve"> </w:t>
      </w:r>
      <w:r w:rsidR="00216CF8" w:rsidRPr="00CE2988">
        <w:rPr>
          <w:rFonts w:hint="eastAsia"/>
          <w:spacing w:val="-1"/>
        </w:rPr>
        <w:t>（１）</w:t>
      </w:r>
      <w:r w:rsidR="00471FEC" w:rsidRPr="00CE2988">
        <w:rPr>
          <w:rFonts w:hint="eastAsia"/>
          <w:spacing w:val="-3"/>
        </w:rPr>
        <w:t>審判競技規定・筆記用具・</w:t>
      </w:r>
      <w:r w:rsidR="000B697B">
        <w:rPr>
          <w:rFonts w:hint="eastAsia"/>
          <w:spacing w:val="-3"/>
        </w:rPr>
        <w:t>全空連会員証</w:t>
      </w:r>
      <w:r w:rsidR="00B94162">
        <w:rPr>
          <w:rFonts w:hint="eastAsia"/>
          <w:spacing w:val="-3"/>
        </w:rPr>
        <w:t>・身分を証明できるもの（免許証等）</w:t>
      </w:r>
    </w:p>
    <w:p w:rsidR="00471FEC" w:rsidRPr="00CE2988" w:rsidRDefault="00471FEC" w:rsidP="00D039AD">
      <w:pPr>
        <w:pStyle w:val="a3"/>
        <w:wordWrap/>
        <w:spacing w:line="320" w:lineRule="exact"/>
        <w:rPr>
          <w:spacing w:val="0"/>
        </w:rPr>
      </w:pPr>
    </w:p>
    <w:p w:rsidR="00BC1F37" w:rsidRDefault="000B697B" w:rsidP="00BC1F37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>1</w:t>
      </w:r>
      <w:r w:rsidR="00086753">
        <w:rPr>
          <w:rFonts w:hint="eastAsia"/>
          <w:spacing w:val="-3"/>
        </w:rPr>
        <w:t>1</w:t>
      </w:r>
      <w:r>
        <w:rPr>
          <w:rFonts w:hint="eastAsia"/>
          <w:spacing w:val="-3"/>
        </w:rPr>
        <w:t>．</w:t>
      </w:r>
      <w:r w:rsidR="00216CF8" w:rsidRPr="00CE2988">
        <w:rPr>
          <w:rFonts w:hint="eastAsia"/>
          <w:spacing w:val="-3"/>
        </w:rPr>
        <w:t>そ</w:t>
      </w:r>
      <w:r w:rsidR="001868A3">
        <w:rPr>
          <w:rFonts w:hint="eastAsia"/>
          <w:spacing w:val="-3"/>
        </w:rPr>
        <w:t xml:space="preserve"> </w:t>
      </w:r>
      <w:r w:rsidR="00216CF8" w:rsidRPr="00CE2988">
        <w:rPr>
          <w:rFonts w:hint="eastAsia"/>
          <w:spacing w:val="-3"/>
        </w:rPr>
        <w:t>の</w:t>
      </w:r>
      <w:r w:rsidR="001868A3">
        <w:rPr>
          <w:rFonts w:hint="eastAsia"/>
          <w:spacing w:val="-3"/>
        </w:rPr>
        <w:t xml:space="preserve"> </w:t>
      </w:r>
      <w:r w:rsidR="00216CF8" w:rsidRPr="00CE2988">
        <w:rPr>
          <w:rFonts w:hint="eastAsia"/>
          <w:spacing w:val="-3"/>
        </w:rPr>
        <w:t>他</w:t>
      </w:r>
      <w:r w:rsidR="00BC1F37">
        <w:rPr>
          <w:rFonts w:hint="eastAsia"/>
          <w:spacing w:val="-3"/>
        </w:rPr>
        <w:t xml:space="preserve">     </w:t>
      </w:r>
      <w:r w:rsidR="00216CF8" w:rsidRPr="00CE2988">
        <w:rPr>
          <w:rFonts w:hint="eastAsia"/>
          <w:spacing w:val="-1"/>
        </w:rPr>
        <w:t>（１）</w:t>
      </w:r>
      <w:r w:rsidR="0020633E">
        <w:rPr>
          <w:rFonts w:hint="eastAsia"/>
          <w:spacing w:val="-3"/>
        </w:rPr>
        <w:t>ゴミの持ち帰り</w:t>
      </w:r>
      <w:r>
        <w:rPr>
          <w:rFonts w:hint="eastAsia"/>
          <w:spacing w:val="-3"/>
        </w:rPr>
        <w:t>にご協力をお願いします。</w:t>
      </w:r>
    </w:p>
    <w:p w:rsidR="00BC1F37" w:rsidRDefault="00216CF8" w:rsidP="00BC1F37">
      <w:pPr>
        <w:pStyle w:val="a3"/>
        <w:wordWrap/>
        <w:spacing w:line="320" w:lineRule="exact"/>
        <w:ind w:firstLineChars="800" w:firstLine="1680"/>
        <w:rPr>
          <w:spacing w:val="0"/>
        </w:rPr>
      </w:pPr>
      <w:r w:rsidRPr="00CE2988">
        <w:rPr>
          <w:rFonts w:hint="eastAsia"/>
          <w:spacing w:val="0"/>
        </w:rPr>
        <w:t>（２）宿泊の斡旋はしませんので</w:t>
      </w:r>
      <w:r w:rsidR="00F561DB">
        <w:rPr>
          <w:rFonts w:hint="eastAsia"/>
          <w:spacing w:val="0"/>
        </w:rPr>
        <w:t>、</w:t>
      </w:r>
      <w:r w:rsidR="00223E08" w:rsidRPr="00CE2988">
        <w:rPr>
          <w:rFonts w:hint="eastAsia"/>
          <w:spacing w:val="0"/>
        </w:rPr>
        <w:t>必要な方は各自</w:t>
      </w:r>
      <w:r w:rsidRPr="00CE2988">
        <w:rPr>
          <w:rFonts w:hint="eastAsia"/>
          <w:spacing w:val="0"/>
        </w:rPr>
        <w:t>予約をお願いします。</w:t>
      </w:r>
    </w:p>
    <w:p w:rsidR="00BC1F37" w:rsidRDefault="00BC1F37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  <w:r w:rsidRPr="00DF6909">
        <w:rPr>
          <w:rFonts w:hint="eastAsia"/>
          <w:color w:val="000000" w:themeColor="text1"/>
          <w:spacing w:val="0"/>
        </w:rPr>
        <w:t>（３）弁当の希望者は、お茶付1,000円です。</w:t>
      </w:r>
    </w:p>
    <w:p w:rsidR="00462C20" w:rsidRDefault="00462C20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</w:p>
    <w:p w:rsidR="00462C20" w:rsidRDefault="00462C20" w:rsidP="00462C20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>12.確認事項　　各</w:t>
      </w:r>
      <w:r w:rsidR="000A3047">
        <w:rPr>
          <w:rFonts w:hint="eastAsia"/>
          <w:spacing w:val="-3"/>
        </w:rPr>
        <w:t>市郡</w:t>
      </w:r>
      <w:r>
        <w:rPr>
          <w:rFonts w:hint="eastAsia"/>
          <w:spacing w:val="-3"/>
        </w:rPr>
        <w:t>連事務局から</w:t>
      </w:r>
      <w:r w:rsidR="000A3047">
        <w:rPr>
          <w:rFonts w:hint="eastAsia"/>
          <w:spacing w:val="-3"/>
        </w:rPr>
        <w:t>埼玉県</w:t>
      </w:r>
      <w:r>
        <w:rPr>
          <w:rFonts w:hint="eastAsia"/>
          <w:spacing w:val="-3"/>
        </w:rPr>
        <w:t>連</w:t>
      </w:r>
      <w:r w:rsidR="00B94162">
        <w:rPr>
          <w:rFonts w:hint="eastAsia"/>
          <w:spacing w:val="-3"/>
        </w:rPr>
        <w:t>審判</w:t>
      </w:r>
      <w:r>
        <w:rPr>
          <w:rFonts w:hint="eastAsia"/>
          <w:spacing w:val="-3"/>
        </w:rPr>
        <w:t>事務局に郵送にて提出していただきたいもの</w:t>
      </w:r>
    </w:p>
    <w:p w:rsidR="00462C20" w:rsidRDefault="00462C20" w:rsidP="00462C20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 xml:space="preserve">　　　　　　　　（１）受講者全員分の講習・審査会</w:t>
      </w:r>
      <w:r>
        <w:rPr>
          <w:rFonts w:hint="eastAsia"/>
        </w:rPr>
        <w:t>申込書</w:t>
      </w:r>
    </w:p>
    <w:p w:rsidR="00462C20" w:rsidRDefault="00462C20" w:rsidP="00462C20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 xml:space="preserve">　　　　　　　　（２）</w:t>
      </w:r>
      <w:r w:rsidR="00281AA8">
        <w:rPr>
          <w:rFonts w:hint="eastAsia"/>
        </w:rPr>
        <w:t>新規受講者及び</w:t>
      </w:r>
      <w:r w:rsidR="00281AA8">
        <w:rPr>
          <w:rFonts w:hint="eastAsia"/>
          <w:spacing w:val="-3"/>
        </w:rPr>
        <w:t>更新者一覧表</w:t>
      </w:r>
    </w:p>
    <w:p w:rsidR="00462C20" w:rsidRDefault="00462C20" w:rsidP="00462C20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 xml:space="preserve">　　　　　　　　（３）</w:t>
      </w:r>
      <w:r>
        <w:rPr>
          <w:rFonts w:hint="eastAsia"/>
        </w:rPr>
        <w:t>集計計算書</w:t>
      </w:r>
    </w:p>
    <w:p w:rsidR="00462C20" w:rsidRDefault="00462C20" w:rsidP="00462C20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 xml:space="preserve">　　　　　　　　（４）銀行ATMの利用明細書(写し)　又は　振込み証明書　等</w:t>
      </w:r>
    </w:p>
    <w:p w:rsidR="00462C20" w:rsidRPr="00785C38" w:rsidRDefault="00462C20" w:rsidP="00B94162">
      <w:pPr>
        <w:pStyle w:val="a3"/>
        <w:wordWrap/>
        <w:spacing w:line="320" w:lineRule="exact"/>
        <w:jc w:val="left"/>
        <w:rPr>
          <w:rFonts w:ascii="ＭＳ Ｐゴシック" w:eastAsia="ＭＳ Ｐゴシック" w:hAnsi="ＭＳ Ｐゴシック"/>
          <w:spacing w:val="-3"/>
        </w:rPr>
      </w:pPr>
      <w:r>
        <w:rPr>
          <w:rFonts w:hint="eastAsia"/>
          <w:spacing w:val="-3"/>
        </w:rPr>
        <w:t xml:space="preserve">　　　　　　　　　　</w:t>
      </w:r>
    </w:p>
    <w:p w:rsidR="00462C20" w:rsidRPr="00281AA8" w:rsidRDefault="00462C20" w:rsidP="0059644D">
      <w:pPr>
        <w:pStyle w:val="a3"/>
        <w:wordWrap/>
        <w:spacing w:line="320" w:lineRule="exact"/>
        <w:jc w:val="left"/>
        <w:rPr>
          <w:color w:val="000000" w:themeColor="text1"/>
          <w:spacing w:val="0"/>
        </w:rPr>
      </w:pPr>
      <w:bookmarkStart w:id="0" w:name="_GoBack"/>
      <w:bookmarkEnd w:id="0"/>
    </w:p>
    <w:sectPr w:rsidR="00462C20" w:rsidRPr="00281AA8" w:rsidSect="00281AA8">
      <w:pgSz w:w="11907" w:h="16840" w:code="9"/>
      <w:pgMar w:top="1134" w:right="1134" w:bottom="851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47" w:rsidRDefault="005C7E47" w:rsidP="0014681B">
      <w:r>
        <w:separator/>
      </w:r>
    </w:p>
  </w:endnote>
  <w:endnote w:type="continuationSeparator" w:id="0">
    <w:p w:rsidR="005C7E47" w:rsidRDefault="005C7E47" w:rsidP="001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47" w:rsidRDefault="005C7E47" w:rsidP="0014681B">
      <w:r>
        <w:separator/>
      </w:r>
    </w:p>
  </w:footnote>
  <w:footnote w:type="continuationSeparator" w:id="0">
    <w:p w:rsidR="005C7E47" w:rsidRDefault="005C7E47" w:rsidP="0014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CDC"/>
    <w:multiLevelType w:val="hybridMultilevel"/>
    <w:tmpl w:val="C49664D2"/>
    <w:lvl w:ilvl="0" w:tplc="6B8C62CC">
      <w:start w:val="4"/>
      <w:numFmt w:val="decimalEnclosedCircle"/>
      <w:lvlText w:val="%1年"/>
      <w:lvlJc w:val="left"/>
      <w:pPr>
        <w:tabs>
          <w:tab w:val="num" w:pos="2460"/>
        </w:tabs>
        <w:ind w:left="24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5"/>
        </w:tabs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5"/>
        </w:tabs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5"/>
        </w:tabs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5"/>
        </w:tabs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5"/>
        </w:tabs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5"/>
        </w:tabs>
        <w:ind w:left="54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C"/>
    <w:rsid w:val="000353B5"/>
    <w:rsid w:val="000733DC"/>
    <w:rsid w:val="00073D3E"/>
    <w:rsid w:val="00081E33"/>
    <w:rsid w:val="00086753"/>
    <w:rsid w:val="00091B12"/>
    <w:rsid w:val="000A295D"/>
    <w:rsid w:val="000A3047"/>
    <w:rsid w:val="000B697B"/>
    <w:rsid w:val="000D42C6"/>
    <w:rsid w:val="000E34F1"/>
    <w:rsid w:val="00135AB5"/>
    <w:rsid w:val="001406D1"/>
    <w:rsid w:val="00140ADE"/>
    <w:rsid w:val="0014681B"/>
    <w:rsid w:val="001526E9"/>
    <w:rsid w:val="00153242"/>
    <w:rsid w:val="00180ACB"/>
    <w:rsid w:val="001868A3"/>
    <w:rsid w:val="00192884"/>
    <w:rsid w:val="001A277B"/>
    <w:rsid w:val="001B35F6"/>
    <w:rsid w:val="001C1356"/>
    <w:rsid w:val="001C769F"/>
    <w:rsid w:val="00204AE6"/>
    <w:rsid w:val="0020633E"/>
    <w:rsid w:val="00211094"/>
    <w:rsid w:val="00211AC8"/>
    <w:rsid w:val="00211E29"/>
    <w:rsid w:val="0021643D"/>
    <w:rsid w:val="00216CF8"/>
    <w:rsid w:val="00223E08"/>
    <w:rsid w:val="00230CCB"/>
    <w:rsid w:val="00243F40"/>
    <w:rsid w:val="00281AA8"/>
    <w:rsid w:val="002C5388"/>
    <w:rsid w:val="002F2127"/>
    <w:rsid w:val="003753D8"/>
    <w:rsid w:val="003F0F15"/>
    <w:rsid w:val="003F6722"/>
    <w:rsid w:val="0040031D"/>
    <w:rsid w:val="00427840"/>
    <w:rsid w:val="00451C3F"/>
    <w:rsid w:val="00462C20"/>
    <w:rsid w:val="00471FEC"/>
    <w:rsid w:val="00491904"/>
    <w:rsid w:val="004A3441"/>
    <w:rsid w:val="004A5F53"/>
    <w:rsid w:val="004B3275"/>
    <w:rsid w:val="004B65A9"/>
    <w:rsid w:val="004C753A"/>
    <w:rsid w:val="00537574"/>
    <w:rsid w:val="005433A6"/>
    <w:rsid w:val="00553D84"/>
    <w:rsid w:val="005610C0"/>
    <w:rsid w:val="005611C9"/>
    <w:rsid w:val="00564046"/>
    <w:rsid w:val="00564D96"/>
    <w:rsid w:val="00566472"/>
    <w:rsid w:val="0057180D"/>
    <w:rsid w:val="00575856"/>
    <w:rsid w:val="00580C4E"/>
    <w:rsid w:val="0059644D"/>
    <w:rsid w:val="005B7F8B"/>
    <w:rsid w:val="005C7E47"/>
    <w:rsid w:val="0062578F"/>
    <w:rsid w:val="0063060B"/>
    <w:rsid w:val="00680142"/>
    <w:rsid w:val="0068498A"/>
    <w:rsid w:val="00695E06"/>
    <w:rsid w:val="006A01DC"/>
    <w:rsid w:val="006A53EC"/>
    <w:rsid w:val="006B2FD7"/>
    <w:rsid w:val="006D3B24"/>
    <w:rsid w:val="006F52A8"/>
    <w:rsid w:val="006F674E"/>
    <w:rsid w:val="0070399C"/>
    <w:rsid w:val="0072576E"/>
    <w:rsid w:val="00756E04"/>
    <w:rsid w:val="0076575C"/>
    <w:rsid w:val="00770B2F"/>
    <w:rsid w:val="00783EB6"/>
    <w:rsid w:val="007852B4"/>
    <w:rsid w:val="00785FF1"/>
    <w:rsid w:val="00787160"/>
    <w:rsid w:val="007B3905"/>
    <w:rsid w:val="007B744A"/>
    <w:rsid w:val="007D6BC6"/>
    <w:rsid w:val="007F4E64"/>
    <w:rsid w:val="00811F9B"/>
    <w:rsid w:val="0082288B"/>
    <w:rsid w:val="008250A1"/>
    <w:rsid w:val="00886A5B"/>
    <w:rsid w:val="00897DEF"/>
    <w:rsid w:val="008A35F6"/>
    <w:rsid w:val="008B1006"/>
    <w:rsid w:val="009010CA"/>
    <w:rsid w:val="009076FE"/>
    <w:rsid w:val="009128B7"/>
    <w:rsid w:val="00925552"/>
    <w:rsid w:val="0094359B"/>
    <w:rsid w:val="00944262"/>
    <w:rsid w:val="00952532"/>
    <w:rsid w:val="00962A9D"/>
    <w:rsid w:val="00980A22"/>
    <w:rsid w:val="009A4CA6"/>
    <w:rsid w:val="009B6AC2"/>
    <w:rsid w:val="009D6C7B"/>
    <w:rsid w:val="00A50FFB"/>
    <w:rsid w:val="00A52361"/>
    <w:rsid w:val="00A55253"/>
    <w:rsid w:val="00A67026"/>
    <w:rsid w:val="00A97F4E"/>
    <w:rsid w:val="00AA60DC"/>
    <w:rsid w:val="00AF53C6"/>
    <w:rsid w:val="00B07849"/>
    <w:rsid w:val="00B172C3"/>
    <w:rsid w:val="00B216BD"/>
    <w:rsid w:val="00B21C14"/>
    <w:rsid w:val="00B3330A"/>
    <w:rsid w:val="00B41972"/>
    <w:rsid w:val="00B856D4"/>
    <w:rsid w:val="00B94162"/>
    <w:rsid w:val="00BA1F75"/>
    <w:rsid w:val="00BC1EEA"/>
    <w:rsid w:val="00BC1F37"/>
    <w:rsid w:val="00BE473D"/>
    <w:rsid w:val="00BE49A4"/>
    <w:rsid w:val="00C307E2"/>
    <w:rsid w:val="00C36B34"/>
    <w:rsid w:val="00C44009"/>
    <w:rsid w:val="00C44C21"/>
    <w:rsid w:val="00C62A6B"/>
    <w:rsid w:val="00C63A5F"/>
    <w:rsid w:val="00C70AFF"/>
    <w:rsid w:val="00C91801"/>
    <w:rsid w:val="00C94A53"/>
    <w:rsid w:val="00CB09DF"/>
    <w:rsid w:val="00CB55B4"/>
    <w:rsid w:val="00CD482F"/>
    <w:rsid w:val="00CE2988"/>
    <w:rsid w:val="00D039AD"/>
    <w:rsid w:val="00D26DA5"/>
    <w:rsid w:val="00D30AFF"/>
    <w:rsid w:val="00D76C4C"/>
    <w:rsid w:val="00D90841"/>
    <w:rsid w:val="00DA4C4C"/>
    <w:rsid w:val="00DF6909"/>
    <w:rsid w:val="00E07785"/>
    <w:rsid w:val="00E23673"/>
    <w:rsid w:val="00E304E8"/>
    <w:rsid w:val="00E3141F"/>
    <w:rsid w:val="00E7643E"/>
    <w:rsid w:val="00EA41E8"/>
    <w:rsid w:val="00EC362D"/>
    <w:rsid w:val="00F15737"/>
    <w:rsid w:val="00F234A5"/>
    <w:rsid w:val="00F561DB"/>
    <w:rsid w:val="00F57703"/>
    <w:rsid w:val="00F904FA"/>
    <w:rsid w:val="00FC691D"/>
    <w:rsid w:val="00FD5156"/>
    <w:rsid w:val="00FE7ECC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FJ-USER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細田和哉</dc:creator>
  <cp:lastModifiedBy>埼玉県教育委員会</cp:lastModifiedBy>
  <cp:revision>9</cp:revision>
  <cp:lastPrinted>2014-05-21T11:48:00Z</cp:lastPrinted>
  <dcterms:created xsi:type="dcterms:W3CDTF">2017-05-09T01:58:00Z</dcterms:created>
  <dcterms:modified xsi:type="dcterms:W3CDTF">2017-05-17T00:58:00Z</dcterms:modified>
</cp:coreProperties>
</file>