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721A" w14:textId="77777777" w:rsidR="00DF3827" w:rsidRDefault="00DF3827" w:rsidP="00DF3827">
      <w:pPr>
        <w:jc w:val="center"/>
        <w:rPr>
          <w:lang w:eastAsia="zh-TW"/>
        </w:rPr>
      </w:pPr>
      <w:r>
        <w:rPr>
          <w:rFonts w:hint="eastAsia"/>
          <w:lang w:eastAsia="zh-TW"/>
        </w:rPr>
        <w:t>第1回　全国少年少女空手道選抜大会</w:t>
      </w:r>
    </w:p>
    <w:p w14:paraId="2734A2A4" w14:textId="35151DC6" w:rsidR="00DF3827" w:rsidRDefault="00DF3827" w:rsidP="00DF3827">
      <w:pPr>
        <w:jc w:val="center"/>
      </w:pPr>
      <w:r>
        <w:rPr>
          <w:rFonts w:hint="eastAsia"/>
        </w:rPr>
        <w:t>関東地区代表選手選考会　埼玉県代表選手選考会　男女団体形の部　要項</w:t>
      </w:r>
    </w:p>
    <w:p w14:paraId="2DC84D20" w14:textId="4CBC9135" w:rsidR="00BA25B7" w:rsidRPr="00BA25B7" w:rsidRDefault="00BA25B7" w:rsidP="00BA25B7">
      <w:pPr>
        <w:jc w:val="center"/>
        <w:rPr>
          <w:rFonts w:hint="eastAsia"/>
          <w:b/>
          <w:bCs/>
          <w:color w:val="FF0000"/>
        </w:rPr>
      </w:pPr>
      <w:r w:rsidRPr="00BA25B7">
        <w:rPr>
          <w:rFonts w:hint="eastAsia"/>
          <w:b/>
          <w:bCs/>
          <w:color w:val="FF0000"/>
        </w:rPr>
        <w:t>令和3年10月10日　競技規定修正版</w:t>
      </w:r>
    </w:p>
    <w:p w14:paraId="7412637A" w14:textId="007F3D94" w:rsidR="00DF3827" w:rsidRDefault="00DF3827" w:rsidP="00DF3827">
      <w:pPr>
        <w:jc w:val="center"/>
      </w:pPr>
    </w:p>
    <w:p w14:paraId="2C6A0CCA" w14:textId="46449325" w:rsidR="00DF3827" w:rsidRDefault="00DF3827" w:rsidP="00DF3827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場　　所　</w:t>
      </w:r>
      <w:r w:rsidR="001B13A2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埼玉県立武道館　第一道場</w:t>
      </w:r>
    </w:p>
    <w:p w14:paraId="6BA94FB6" w14:textId="4FCDBDE5" w:rsidR="00DF3827" w:rsidRDefault="00DF3827" w:rsidP="00DF3827">
      <w:pPr>
        <w:jc w:val="left"/>
      </w:pPr>
      <w:r>
        <w:rPr>
          <w:rFonts w:hint="eastAsia"/>
          <w:lang w:eastAsia="zh-TW"/>
        </w:rPr>
        <w:t xml:space="preserve">　　　　　</w:t>
      </w:r>
      <w:r w:rsidR="001B13A2">
        <w:rPr>
          <w:rFonts w:hint="eastAsia"/>
          <w:lang w:eastAsia="zh-TW"/>
        </w:rPr>
        <w:t xml:space="preserve">　</w:t>
      </w:r>
      <w:r>
        <w:rPr>
          <w:rFonts w:hint="eastAsia"/>
        </w:rPr>
        <w:t>住所　〒362-0032　埼玉県上尾市日の出4-1877</w:t>
      </w:r>
    </w:p>
    <w:p w14:paraId="27801DF1" w14:textId="790980D6" w:rsidR="00DF3827" w:rsidRDefault="00DF3827" w:rsidP="00DF3827">
      <w:pPr>
        <w:jc w:val="left"/>
      </w:pPr>
    </w:p>
    <w:p w14:paraId="46842486" w14:textId="1FA9E7A9" w:rsidR="00DF3827" w:rsidRDefault="00DF3827" w:rsidP="00DF3827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日　　時　</w:t>
      </w:r>
      <w:r w:rsidR="001B13A2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2021年10月24日（日）</w:t>
      </w:r>
      <w:r w:rsidR="005B687D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9：30～競技開始</w:t>
      </w:r>
    </w:p>
    <w:p w14:paraId="00AD3C62" w14:textId="10F22B8F" w:rsidR="00DF3827" w:rsidRDefault="00DF3827" w:rsidP="00DF3827">
      <w:pPr>
        <w:jc w:val="left"/>
        <w:rPr>
          <w:lang w:eastAsia="zh-TW"/>
        </w:rPr>
      </w:pPr>
    </w:p>
    <w:p w14:paraId="357DCA05" w14:textId="72E65213" w:rsidR="00DF3827" w:rsidRDefault="00DF3827" w:rsidP="00DF3827">
      <w:pPr>
        <w:jc w:val="left"/>
      </w:pPr>
      <w:r>
        <w:rPr>
          <w:rFonts w:hint="eastAsia"/>
        </w:rPr>
        <w:t xml:space="preserve">種　　目　</w:t>
      </w:r>
      <w:r w:rsidR="001B13A2">
        <w:rPr>
          <w:rFonts w:hint="eastAsia"/>
        </w:rPr>
        <w:t xml:space="preserve">　</w:t>
      </w:r>
      <w:r>
        <w:rPr>
          <w:rFonts w:hint="eastAsia"/>
        </w:rPr>
        <w:t>男子団体形（3人制・4、5、6年混合o</w:t>
      </w:r>
      <w:r>
        <w:t>r</w:t>
      </w:r>
      <w:r>
        <w:rPr>
          <w:rFonts w:hint="eastAsia"/>
        </w:rPr>
        <w:t>単独）</w:t>
      </w:r>
    </w:p>
    <w:p w14:paraId="4046A18A" w14:textId="7F61EC77" w:rsidR="00DF3827" w:rsidRDefault="00DF3827" w:rsidP="001B13A2">
      <w:pPr>
        <w:ind w:firstLineChars="600" w:firstLine="1260"/>
        <w:jc w:val="left"/>
      </w:pPr>
      <w:r>
        <w:rPr>
          <w:rFonts w:hint="eastAsia"/>
        </w:rPr>
        <w:t>女子団体形（3人制・4、5、6年混合o</w:t>
      </w:r>
      <w:r>
        <w:t>r</w:t>
      </w:r>
      <w:r>
        <w:rPr>
          <w:rFonts w:hint="eastAsia"/>
        </w:rPr>
        <w:t>単独）</w:t>
      </w:r>
    </w:p>
    <w:p w14:paraId="3524C5B3" w14:textId="77777777" w:rsidR="001B13A2" w:rsidRDefault="00DF3827" w:rsidP="001B13A2">
      <w:pPr>
        <w:ind w:firstLineChars="600" w:firstLine="1260"/>
        <w:jc w:val="left"/>
      </w:pPr>
      <w:r>
        <w:rPr>
          <w:rFonts w:hint="eastAsia"/>
        </w:rPr>
        <w:t>※学年は4年生から6年生まで、異学年混合または同学年によるチーム編成</w:t>
      </w:r>
    </w:p>
    <w:p w14:paraId="6AB99C72" w14:textId="08E786A3" w:rsidR="00DF3827" w:rsidRPr="00DF3827" w:rsidRDefault="00DF3827" w:rsidP="005B687D">
      <w:pPr>
        <w:ind w:firstLineChars="650" w:firstLine="1365"/>
        <w:jc w:val="left"/>
      </w:pPr>
      <w:r>
        <w:rPr>
          <w:rFonts w:hint="eastAsia"/>
        </w:rPr>
        <w:t>を認める</w:t>
      </w:r>
    </w:p>
    <w:p w14:paraId="56703C1E" w14:textId="7A60356B" w:rsidR="00DF3827" w:rsidRDefault="00DF3827" w:rsidP="00DF3827">
      <w:pPr>
        <w:jc w:val="left"/>
      </w:pPr>
    </w:p>
    <w:p w14:paraId="57EE4880" w14:textId="0095F526" w:rsidR="00DF3827" w:rsidRDefault="00DF3827" w:rsidP="00DF3827">
      <w:pPr>
        <w:jc w:val="left"/>
      </w:pPr>
      <w:r>
        <w:rPr>
          <w:rFonts w:hint="eastAsia"/>
        </w:rPr>
        <w:t xml:space="preserve">競技規定　</w:t>
      </w:r>
      <w:r w:rsidR="001B13A2">
        <w:rPr>
          <w:rFonts w:hint="eastAsia"/>
        </w:rPr>
        <w:t xml:space="preserve">　</w:t>
      </w:r>
      <w:r>
        <w:rPr>
          <w:rFonts w:hint="eastAsia"/>
        </w:rPr>
        <w:t>（公財）全空道空手道競技規定及び本選考会申し合わせにより行う</w:t>
      </w:r>
    </w:p>
    <w:p w14:paraId="416AECFF" w14:textId="3E12BC97" w:rsidR="00DF3827" w:rsidRDefault="00DF3827" w:rsidP="00DF3827">
      <w:pPr>
        <w:jc w:val="left"/>
      </w:pPr>
    </w:p>
    <w:p w14:paraId="6FD9D168" w14:textId="4E7F5FC6" w:rsidR="00DF3827" w:rsidRDefault="00DF3827" w:rsidP="001B13A2">
      <w:pPr>
        <w:ind w:left="1260" w:hangingChars="600" w:hanging="1260"/>
        <w:jc w:val="left"/>
      </w:pPr>
      <w:r>
        <w:rPr>
          <w:rFonts w:hint="eastAsia"/>
        </w:rPr>
        <w:t xml:space="preserve">競技方法　</w:t>
      </w:r>
      <w:r w:rsidR="001B13A2">
        <w:rPr>
          <w:rFonts w:hint="eastAsia"/>
        </w:rPr>
        <w:t xml:space="preserve">　</w:t>
      </w:r>
      <w:r w:rsidR="009E03F6">
        <w:rPr>
          <w:rFonts w:hint="eastAsia"/>
        </w:rPr>
        <w:t>フラッグトーナメント方式</w:t>
      </w:r>
      <w:r w:rsidR="001B13A2">
        <w:rPr>
          <w:rFonts w:hint="eastAsia"/>
        </w:rPr>
        <w:t>だが、参加チーム数によってはフラッグリーグ戦とする</w:t>
      </w:r>
    </w:p>
    <w:p w14:paraId="078A07A6" w14:textId="2AE84F91" w:rsidR="00BA25B7" w:rsidRPr="00BA25B7" w:rsidRDefault="00BA25B7" w:rsidP="001B13A2">
      <w:pPr>
        <w:ind w:left="1260" w:hangingChars="600" w:hanging="1260"/>
        <w:jc w:val="left"/>
        <w:rPr>
          <w:b/>
          <w:bCs/>
          <w:color w:val="FF0000"/>
        </w:rPr>
      </w:pPr>
      <w:r>
        <w:rPr>
          <w:rFonts w:hint="eastAsia"/>
        </w:rPr>
        <w:t xml:space="preserve">　　　　　　</w:t>
      </w:r>
      <w:r w:rsidRPr="00BA25B7">
        <w:rPr>
          <w:rFonts w:hint="eastAsia"/>
          <w:b/>
          <w:bCs/>
          <w:color w:val="FF0000"/>
        </w:rPr>
        <w:t>① 1・2回戦は基本形とする</w:t>
      </w:r>
    </w:p>
    <w:p w14:paraId="6731DDEA" w14:textId="4E4FCD72" w:rsidR="00BA25B7" w:rsidRPr="00BA25B7" w:rsidRDefault="00BA25B7" w:rsidP="001B13A2">
      <w:pPr>
        <w:ind w:left="1261" w:hangingChars="600" w:hanging="1261"/>
        <w:jc w:val="left"/>
        <w:rPr>
          <w:b/>
          <w:bCs/>
          <w:color w:val="FF0000"/>
        </w:rPr>
      </w:pPr>
      <w:r w:rsidRPr="00BA25B7">
        <w:rPr>
          <w:rFonts w:hint="eastAsia"/>
          <w:b/>
          <w:bCs/>
          <w:color w:val="FF0000"/>
        </w:rPr>
        <w:t xml:space="preserve">　　　　　　② 3回戦から準決勝までは1・2回戦で使用していない基本形又は第1・2指定形とする</w:t>
      </w:r>
    </w:p>
    <w:p w14:paraId="25FFAA6D" w14:textId="330E7AAB" w:rsidR="00BA25B7" w:rsidRDefault="00BA25B7" w:rsidP="001B13A2">
      <w:pPr>
        <w:ind w:left="1261" w:hangingChars="600" w:hanging="1261"/>
        <w:jc w:val="left"/>
        <w:rPr>
          <w:b/>
          <w:bCs/>
          <w:color w:val="FF0000"/>
        </w:rPr>
      </w:pPr>
      <w:r w:rsidRPr="00BA25B7">
        <w:rPr>
          <w:rFonts w:hint="eastAsia"/>
          <w:b/>
          <w:bCs/>
          <w:color w:val="FF0000"/>
        </w:rPr>
        <w:t xml:space="preserve">　　　　　　③ 決勝戦は第1・2指定形、基本形から選択し、それまでに使用した形を演武しても良い</w:t>
      </w:r>
    </w:p>
    <w:p w14:paraId="4D84CDFC" w14:textId="107FBC46" w:rsidR="00A82601" w:rsidRPr="00BA25B7" w:rsidRDefault="00A82601" w:rsidP="001B13A2">
      <w:pPr>
        <w:ind w:left="1261" w:hangingChars="600" w:hanging="1261"/>
        <w:jc w:val="left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　　　　　　※上記競技方法は参加チーム数によって異なるため、参加申込集計後改めて周知する。</w:t>
      </w:r>
    </w:p>
    <w:p w14:paraId="02BC2BF7" w14:textId="07EF4696" w:rsidR="001B13A2" w:rsidRDefault="001B13A2" w:rsidP="001B13A2">
      <w:pPr>
        <w:ind w:left="1260" w:hangingChars="600" w:hanging="1260"/>
        <w:jc w:val="left"/>
      </w:pPr>
    </w:p>
    <w:p w14:paraId="08C30F44" w14:textId="1BAB7058" w:rsidR="001B13A2" w:rsidRDefault="001B13A2" w:rsidP="005B687D">
      <w:pPr>
        <w:ind w:left="1470" w:hangingChars="700" w:hanging="1470"/>
        <w:jc w:val="left"/>
      </w:pPr>
      <w:r>
        <w:rPr>
          <w:rFonts w:hint="eastAsia"/>
        </w:rPr>
        <w:t>服　　装　　① 監督・コーチ・選手は競技規定に沿った清潔な白の空手道着を着用すること。左胸に郡市連名をいれること。</w:t>
      </w:r>
    </w:p>
    <w:p w14:paraId="1B0199D1" w14:textId="778F0B74" w:rsidR="001B13A2" w:rsidRDefault="001B13A2" w:rsidP="005B687D">
      <w:pPr>
        <w:ind w:left="1470" w:hangingChars="700" w:hanging="1470"/>
        <w:jc w:val="left"/>
      </w:pPr>
      <w:r>
        <w:rPr>
          <w:rFonts w:hint="eastAsia"/>
        </w:rPr>
        <w:t xml:space="preserve">　　　　　　② </w:t>
      </w:r>
      <w:r w:rsidR="00FE767A">
        <w:rPr>
          <w:rFonts w:hint="eastAsia"/>
        </w:rPr>
        <w:t>郡市連</w:t>
      </w:r>
      <w:r>
        <w:rPr>
          <w:rFonts w:hint="eastAsia"/>
        </w:rPr>
        <w:t>監督</w:t>
      </w:r>
      <w:r w:rsidR="00FE767A">
        <w:rPr>
          <w:rFonts w:hint="eastAsia"/>
        </w:rPr>
        <w:t>は1名とする。監督は全空連公認2段以上とし、申込用紙に監督名を記載すること。当日、マスク、フェイスシールド、手袋を着用。</w:t>
      </w:r>
    </w:p>
    <w:p w14:paraId="499ED682" w14:textId="3B1E57F6" w:rsidR="00FE767A" w:rsidRDefault="00FE767A" w:rsidP="001B13A2">
      <w:pPr>
        <w:ind w:left="1260" w:hangingChars="600" w:hanging="1260"/>
        <w:jc w:val="left"/>
      </w:pPr>
      <w:r>
        <w:rPr>
          <w:rFonts w:hint="eastAsia"/>
        </w:rPr>
        <w:t xml:space="preserve">　　　　　　</w:t>
      </w:r>
      <w:r w:rsidR="005B687D">
        <w:rPr>
          <w:rFonts w:hint="eastAsia"/>
        </w:rPr>
        <w:t xml:space="preserve"> </w:t>
      </w:r>
      <w:r w:rsidR="005B687D">
        <w:t xml:space="preserve"> </w:t>
      </w:r>
      <w:r>
        <w:rPr>
          <w:rFonts w:hint="eastAsia"/>
        </w:rPr>
        <w:t>※マスク、フェイスシールド、手袋は各郡市連で用意すること</w:t>
      </w:r>
    </w:p>
    <w:p w14:paraId="043A6873" w14:textId="1AECD9B5" w:rsidR="00FE767A" w:rsidRDefault="00FE767A" w:rsidP="00FE767A">
      <w:pPr>
        <w:ind w:left="1260" w:hangingChars="600" w:hanging="1260"/>
        <w:jc w:val="left"/>
      </w:pPr>
      <w:r>
        <w:rPr>
          <w:rFonts w:hint="eastAsia"/>
        </w:rPr>
        <w:t xml:space="preserve">　　　　　　③ 選手は、競技中以外はマスクを常時着用とするが色の指定はなし。</w:t>
      </w:r>
    </w:p>
    <w:p w14:paraId="0B68A8C2" w14:textId="05D40C0B" w:rsidR="00FE767A" w:rsidRDefault="00FE767A" w:rsidP="00FE767A">
      <w:pPr>
        <w:ind w:left="1260" w:hangingChars="600" w:hanging="1260"/>
        <w:jc w:val="left"/>
      </w:pPr>
      <w:r>
        <w:rPr>
          <w:rFonts w:hint="eastAsia"/>
        </w:rPr>
        <w:t xml:space="preserve">　　　　　　④ 赤・青帯は各自全空連で検定された帯を用意し着用すること。</w:t>
      </w:r>
    </w:p>
    <w:p w14:paraId="32DEBAA5" w14:textId="18782020" w:rsidR="00FE767A" w:rsidRDefault="00FE767A" w:rsidP="00FE767A">
      <w:pPr>
        <w:ind w:left="1260" w:hangingChars="600" w:hanging="1260"/>
        <w:jc w:val="left"/>
      </w:pPr>
      <w:r>
        <w:rPr>
          <w:rFonts w:hint="eastAsia"/>
        </w:rPr>
        <w:t xml:space="preserve">　　　　　　</w:t>
      </w:r>
      <w:r w:rsidR="005B687D">
        <w:rPr>
          <w:rFonts w:hint="eastAsia"/>
        </w:rPr>
        <w:t xml:space="preserve"> </w:t>
      </w:r>
      <w:r w:rsidR="005B687D">
        <w:t xml:space="preserve"> </w:t>
      </w:r>
      <w:r>
        <w:rPr>
          <w:rFonts w:hint="eastAsia"/>
        </w:rPr>
        <w:t>※主催者では用意しない</w:t>
      </w:r>
    </w:p>
    <w:p w14:paraId="1D12D793" w14:textId="76E4DAF8" w:rsidR="00FE767A" w:rsidRDefault="00FE767A" w:rsidP="00FE767A">
      <w:pPr>
        <w:ind w:left="1260" w:hangingChars="600" w:hanging="1260"/>
        <w:jc w:val="left"/>
      </w:pPr>
    </w:p>
    <w:p w14:paraId="426457A1" w14:textId="77777777" w:rsidR="005B687D" w:rsidRDefault="00FE767A" w:rsidP="00FE767A">
      <w:pPr>
        <w:ind w:left="1260" w:hangingChars="600" w:hanging="1260"/>
        <w:jc w:val="left"/>
      </w:pPr>
      <w:r>
        <w:rPr>
          <w:rFonts w:hint="eastAsia"/>
        </w:rPr>
        <w:t>表　　彰　　表彰式は行わない。</w:t>
      </w:r>
    </w:p>
    <w:p w14:paraId="44B1619E" w14:textId="11D20DB3" w:rsidR="00FE767A" w:rsidRDefault="00FE767A" w:rsidP="005B687D">
      <w:pPr>
        <w:ind w:left="840" w:firstLine="420"/>
        <w:jc w:val="left"/>
      </w:pPr>
      <w:r>
        <w:rPr>
          <w:rFonts w:hint="eastAsia"/>
        </w:rPr>
        <w:lastRenderedPageBreak/>
        <w:t>男</w:t>
      </w:r>
      <w:r w:rsidRPr="005B687D">
        <w:rPr>
          <w:rFonts w:hint="eastAsia"/>
        </w:rPr>
        <w:t>女</w:t>
      </w:r>
      <w:r w:rsidR="005B687D" w:rsidRPr="005B687D">
        <w:rPr>
          <w:rFonts w:hint="eastAsia"/>
        </w:rPr>
        <w:t>各</w:t>
      </w:r>
      <w:r w:rsidRPr="005B687D">
        <w:rPr>
          <w:rFonts w:hint="eastAsia"/>
        </w:rPr>
        <w:t>優</w:t>
      </w:r>
      <w:r>
        <w:rPr>
          <w:rFonts w:hint="eastAsia"/>
        </w:rPr>
        <w:t>勝チームには後日関東地区選考会の案内をする。</w:t>
      </w:r>
    </w:p>
    <w:p w14:paraId="120C0919" w14:textId="72C5BF7F" w:rsidR="00FE767A" w:rsidRDefault="00FE767A" w:rsidP="00FE767A">
      <w:pPr>
        <w:ind w:left="1260" w:hangingChars="600" w:hanging="1260"/>
        <w:jc w:val="left"/>
      </w:pPr>
    </w:p>
    <w:p w14:paraId="27506CEA" w14:textId="23B9DA77" w:rsidR="00FE767A" w:rsidRDefault="00FE767A" w:rsidP="00FE767A">
      <w:pPr>
        <w:ind w:left="1260" w:hangingChars="600" w:hanging="1260"/>
        <w:jc w:val="left"/>
      </w:pPr>
      <w:r>
        <w:rPr>
          <w:rFonts w:hint="eastAsia"/>
        </w:rPr>
        <w:t>審 判 員　　審判員は、地区形審判以上で編成する。</w:t>
      </w:r>
    </w:p>
    <w:p w14:paraId="2BFEC2CD" w14:textId="6783F575" w:rsidR="00FE767A" w:rsidRDefault="00FE767A" w:rsidP="00FE767A">
      <w:pPr>
        <w:ind w:left="1260" w:hangingChars="600" w:hanging="1260"/>
        <w:jc w:val="left"/>
      </w:pPr>
    </w:p>
    <w:p w14:paraId="4C6C722E" w14:textId="6232A859" w:rsidR="00FE767A" w:rsidRDefault="00FE767A" w:rsidP="00FE767A">
      <w:pPr>
        <w:ind w:left="1260" w:hangingChars="600" w:hanging="1260"/>
        <w:jc w:val="left"/>
      </w:pPr>
      <w:r>
        <w:rPr>
          <w:rFonts w:hint="eastAsia"/>
        </w:rPr>
        <w:t>出 場 費　　なし（プログラムや参加賞も用意しない。トーナメントは当日発表。）</w:t>
      </w:r>
    </w:p>
    <w:p w14:paraId="320FEC5B" w14:textId="53752CA9" w:rsidR="005B687D" w:rsidRDefault="005B687D">
      <w:pPr>
        <w:widowControl/>
        <w:jc w:val="left"/>
      </w:pPr>
      <w:r>
        <w:br w:type="page"/>
      </w:r>
    </w:p>
    <w:p w14:paraId="1D4D1EE2" w14:textId="77777777" w:rsidR="005B687D" w:rsidRDefault="00FE767A" w:rsidP="005B687D">
      <w:pPr>
        <w:ind w:left="1260" w:hangingChars="600" w:hanging="1260"/>
        <w:jc w:val="left"/>
      </w:pPr>
      <w:r>
        <w:rPr>
          <w:rFonts w:hint="eastAsia"/>
        </w:rPr>
        <w:lastRenderedPageBreak/>
        <w:t xml:space="preserve">申込方法　　</w:t>
      </w:r>
      <w:r w:rsidR="00BE4829">
        <w:rPr>
          <w:rFonts w:hint="eastAsia"/>
        </w:rPr>
        <w:t>各郡市連より指定フォーマットに入力の上、以下アドレスにメールにて申し込みをしてください。</w:t>
      </w:r>
      <w:r w:rsidR="005B687D">
        <w:rPr>
          <w:rFonts w:hint="eastAsia"/>
        </w:rPr>
        <w:t>郵送は不要です。</w:t>
      </w:r>
    </w:p>
    <w:p w14:paraId="29620702" w14:textId="2DD72D15" w:rsidR="005B687D" w:rsidRDefault="005B687D" w:rsidP="005B687D">
      <w:pPr>
        <w:ind w:left="1260" w:hangingChars="600" w:hanging="1260"/>
        <w:jc w:val="left"/>
      </w:pPr>
      <w:r>
        <w:rPr>
          <w:rFonts w:hint="eastAsia"/>
        </w:rPr>
        <w:t xml:space="preserve">　　　　　　申込み書類は「参加申込書」と「監督届」の２種類です。</w:t>
      </w:r>
    </w:p>
    <w:p w14:paraId="32E93E78" w14:textId="6959AD91" w:rsidR="005B687D" w:rsidRPr="005B687D" w:rsidRDefault="005B687D" w:rsidP="005B687D">
      <w:pPr>
        <w:ind w:left="1260" w:hangingChars="600" w:hanging="1260"/>
        <w:jc w:val="left"/>
      </w:pPr>
      <w:r>
        <w:rPr>
          <w:rFonts w:hint="eastAsia"/>
        </w:rPr>
        <w:t xml:space="preserve">　　　　　　今回は、未成年の同意書の提出はありません。</w:t>
      </w:r>
    </w:p>
    <w:p w14:paraId="5C9286F1" w14:textId="77777777" w:rsidR="005B687D" w:rsidRDefault="005B687D" w:rsidP="00BE4829">
      <w:pPr>
        <w:ind w:left="1260" w:hangingChars="600" w:hanging="1260"/>
        <w:jc w:val="left"/>
      </w:pPr>
    </w:p>
    <w:p w14:paraId="6D9F5775" w14:textId="7FAE42F3" w:rsidR="00BE4829" w:rsidRDefault="00BE4829" w:rsidP="00BE4829">
      <w:pPr>
        <w:ind w:left="1260" w:hangingChars="600" w:hanging="1260"/>
        <w:jc w:val="left"/>
      </w:pPr>
      <w:r>
        <w:rPr>
          <w:rFonts w:hint="eastAsia"/>
        </w:rPr>
        <w:t>参加上限　　各郡市連からの申し込みチーム数に上限は設定しない。1チームにつき正選手3名、補欠を1名までとする。</w:t>
      </w:r>
    </w:p>
    <w:p w14:paraId="5B4B6E2E" w14:textId="77CED3B8" w:rsidR="00BE4829" w:rsidRDefault="00BE4829" w:rsidP="00BE4829">
      <w:pPr>
        <w:ind w:left="1260" w:hangingChars="600" w:hanging="1260"/>
        <w:jc w:val="left"/>
      </w:pPr>
    </w:p>
    <w:p w14:paraId="549D2118" w14:textId="5641ABA6" w:rsidR="00BE4829" w:rsidRDefault="00BE4829" w:rsidP="00BE4829">
      <w:pPr>
        <w:ind w:left="1260" w:hangingChars="600" w:hanging="1260"/>
        <w:jc w:val="left"/>
      </w:pPr>
      <w:r>
        <w:rPr>
          <w:rFonts w:hint="eastAsia"/>
        </w:rPr>
        <w:t xml:space="preserve">申 込 先　　大会運営委員会　委員長　野浦康亘　</w:t>
      </w:r>
      <w:hyperlink r:id="rId6" w:history="1">
        <w:r w:rsidRPr="00F34F8F">
          <w:rPr>
            <w:rStyle w:val="a3"/>
            <w:rFonts w:hint="eastAsia"/>
          </w:rPr>
          <w:t>y</w:t>
        </w:r>
        <w:r w:rsidRPr="00F34F8F">
          <w:rPr>
            <w:rStyle w:val="a3"/>
          </w:rPr>
          <w:t>aspoo777@gmail.com</w:t>
        </w:r>
      </w:hyperlink>
    </w:p>
    <w:p w14:paraId="4FCDB05F" w14:textId="6D44D461" w:rsidR="00BE4829" w:rsidRDefault="00BE4829" w:rsidP="00BE4829">
      <w:pPr>
        <w:ind w:left="1260" w:hangingChars="600" w:hanging="1260"/>
        <w:jc w:val="left"/>
      </w:pPr>
    </w:p>
    <w:p w14:paraId="04948D98" w14:textId="088BDFE6" w:rsidR="00BE4829" w:rsidRDefault="00BE4829" w:rsidP="00BE4829">
      <w:pPr>
        <w:jc w:val="left"/>
      </w:pPr>
      <w:r>
        <w:rPr>
          <w:rFonts w:hint="eastAsia"/>
        </w:rPr>
        <w:t>申込期限　　2021年10月18日</w:t>
      </w:r>
      <w:r w:rsidR="005B687D">
        <w:rPr>
          <w:rFonts w:hint="eastAsia"/>
        </w:rPr>
        <w:t>（月）</w:t>
      </w:r>
    </w:p>
    <w:p w14:paraId="2024BDBA" w14:textId="45A6D357" w:rsidR="00BE4829" w:rsidRDefault="00BE4829" w:rsidP="00BE4829">
      <w:pPr>
        <w:jc w:val="left"/>
      </w:pPr>
      <w:r>
        <w:rPr>
          <w:rFonts w:hint="eastAsia"/>
        </w:rPr>
        <w:t xml:space="preserve">　　　　　　※期限を過ぎた場合は受付いたしませんのでご注意ください。</w:t>
      </w:r>
    </w:p>
    <w:p w14:paraId="2C06917D" w14:textId="13083CEF" w:rsidR="00BE4829" w:rsidRDefault="00BE4829" w:rsidP="00BE4829">
      <w:pPr>
        <w:jc w:val="left"/>
      </w:pPr>
    </w:p>
    <w:p w14:paraId="3E164C1B" w14:textId="60D3C2BD" w:rsidR="00BE4829" w:rsidRDefault="00BE4829" w:rsidP="005B687D">
      <w:pPr>
        <w:ind w:left="1470" w:hangingChars="700" w:hanging="1470"/>
        <w:jc w:val="left"/>
      </w:pPr>
      <w:r>
        <w:rPr>
          <w:rFonts w:hint="eastAsia"/>
        </w:rPr>
        <w:t>そ の 他　　① ゼッケンは</w:t>
      </w:r>
      <w:r>
        <w:t>B5</w:t>
      </w:r>
      <w:r>
        <w:rPr>
          <w:rFonts w:hint="eastAsia"/>
        </w:rPr>
        <w:t>サイズとし、フルネームを記載したものを背中に縫い付けること</w:t>
      </w:r>
    </w:p>
    <w:p w14:paraId="62DB78D4" w14:textId="676ECE7A" w:rsidR="00BE4829" w:rsidRDefault="00BE4829" w:rsidP="00BE4829">
      <w:pPr>
        <w:ind w:left="1260" w:hangingChars="600" w:hanging="1260"/>
        <w:jc w:val="left"/>
      </w:pPr>
      <w:r>
        <w:rPr>
          <w:rFonts w:hint="eastAsia"/>
        </w:rPr>
        <w:t xml:space="preserve">　　　　　　② 出場申込提出後の選手変更は認めない（監督も不可）</w:t>
      </w:r>
    </w:p>
    <w:p w14:paraId="20F41CA7" w14:textId="2D322B38" w:rsidR="00BE4829" w:rsidRDefault="00BE4829" w:rsidP="00BE4829">
      <w:pPr>
        <w:ind w:left="1260" w:hangingChars="600" w:hanging="1260"/>
        <w:jc w:val="left"/>
      </w:pPr>
      <w:r>
        <w:rPr>
          <w:rFonts w:hint="eastAsia"/>
        </w:rPr>
        <w:t xml:space="preserve">　　　　　　③ 監督は当日欠席する選手が出た場合、競技役委員にただちに伝えるこ</w:t>
      </w:r>
      <w:r w:rsidR="005B687D">
        <w:rPr>
          <w:rFonts w:hint="eastAsia"/>
        </w:rPr>
        <w:t>と</w:t>
      </w:r>
    </w:p>
    <w:p w14:paraId="2A11EE41" w14:textId="685C2ECD" w:rsidR="00BE4829" w:rsidRDefault="00BE4829" w:rsidP="00BE4829">
      <w:pPr>
        <w:ind w:left="1260" w:hangingChars="600" w:hanging="1260"/>
        <w:jc w:val="left"/>
      </w:pPr>
      <w:r>
        <w:rPr>
          <w:rFonts w:hint="eastAsia"/>
        </w:rPr>
        <w:t xml:space="preserve">　　　　　　④ 保護者の入場は選手1名につき1名まで認める。</w:t>
      </w:r>
    </w:p>
    <w:p w14:paraId="337C4EE8" w14:textId="2D62EED0" w:rsidR="00BE4829" w:rsidRDefault="00BE4829" w:rsidP="005B687D">
      <w:pPr>
        <w:ind w:left="1470" w:hangingChars="700" w:hanging="1470"/>
        <w:jc w:val="left"/>
      </w:pPr>
      <w:r>
        <w:rPr>
          <w:rFonts w:hint="eastAsia"/>
        </w:rPr>
        <w:t xml:space="preserve">　　　　　　⑤ 選手含め、入館する全ての関係者は別添の連絡票とチェックシートを当日必ず提出すること。</w:t>
      </w:r>
    </w:p>
    <w:p w14:paraId="47706DEA" w14:textId="78B0BF95" w:rsidR="00BE4829" w:rsidRPr="00BE4829" w:rsidRDefault="00BE4829" w:rsidP="00BE4829">
      <w:pPr>
        <w:ind w:left="1260" w:hangingChars="600" w:hanging="1260"/>
        <w:jc w:val="left"/>
      </w:pPr>
      <w:r>
        <w:rPr>
          <w:rFonts w:hint="eastAsia"/>
        </w:rPr>
        <w:t xml:space="preserve">　　　　　　</w:t>
      </w:r>
      <w:r w:rsidR="005B687D">
        <w:rPr>
          <w:rFonts w:hint="eastAsia"/>
        </w:rPr>
        <w:t xml:space="preserve">　</w:t>
      </w:r>
      <w:r>
        <w:rPr>
          <w:rFonts w:hint="eastAsia"/>
        </w:rPr>
        <w:t>※当日忘れた場合は入場ができません。</w:t>
      </w:r>
    </w:p>
    <w:p w14:paraId="02048E7F" w14:textId="02EF0881" w:rsidR="00FE767A" w:rsidRDefault="00FE767A" w:rsidP="00FE767A">
      <w:pPr>
        <w:ind w:left="1260" w:hangingChars="600" w:hanging="1260"/>
        <w:jc w:val="left"/>
      </w:pPr>
    </w:p>
    <w:p w14:paraId="2725DBCF" w14:textId="726E6EB6" w:rsidR="005B687D" w:rsidRDefault="005B687D" w:rsidP="00FE767A">
      <w:pPr>
        <w:ind w:left="1260" w:hangingChars="600" w:hanging="1260"/>
        <w:jc w:val="left"/>
      </w:pPr>
    </w:p>
    <w:p w14:paraId="119A3D26" w14:textId="02EDD3D8" w:rsidR="005B687D" w:rsidRDefault="005B687D" w:rsidP="005B687D">
      <w:pPr>
        <w:pStyle w:val="a5"/>
      </w:pPr>
      <w:r>
        <w:rPr>
          <w:rFonts w:hint="eastAsia"/>
        </w:rPr>
        <w:t>以上</w:t>
      </w:r>
    </w:p>
    <w:p w14:paraId="78E4C90D" w14:textId="77777777" w:rsidR="005B687D" w:rsidRPr="00FE767A" w:rsidRDefault="005B687D" w:rsidP="00FE767A">
      <w:pPr>
        <w:ind w:left="1260" w:hangingChars="600" w:hanging="1260"/>
        <w:jc w:val="left"/>
      </w:pPr>
    </w:p>
    <w:sectPr w:rsidR="005B687D" w:rsidRPr="00FE76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1DB5" w14:textId="77777777" w:rsidR="00DD6D86" w:rsidRDefault="00DD6D86" w:rsidP="00BA25B7">
      <w:r>
        <w:separator/>
      </w:r>
    </w:p>
  </w:endnote>
  <w:endnote w:type="continuationSeparator" w:id="0">
    <w:p w14:paraId="4C94F611" w14:textId="77777777" w:rsidR="00DD6D86" w:rsidRDefault="00DD6D86" w:rsidP="00BA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3117" w14:textId="77777777" w:rsidR="00DD6D86" w:rsidRDefault="00DD6D86" w:rsidP="00BA25B7">
      <w:r>
        <w:separator/>
      </w:r>
    </w:p>
  </w:footnote>
  <w:footnote w:type="continuationSeparator" w:id="0">
    <w:p w14:paraId="178229A4" w14:textId="77777777" w:rsidR="00DD6D86" w:rsidRDefault="00DD6D86" w:rsidP="00BA2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27"/>
    <w:rsid w:val="001B13A2"/>
    <w:rsid w:val="005B687D"/>
    <w:rsid w:val="00683269"/>
    <w:rsid w:val="006A47BC"/>
    <w:rsid w:val="009E03F6"/>
    <w:rsid w:val="00A82601"/>
    <w:rsid w:val="00BA25B7"/>
    <w:rsid w:val="00BC6C17"/>
    <w:rsid w:val="00BE4829"/>
    <w:rsid w:val="00DD6D86"/>
    <w:rsid w:val="00DF3827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1A32A"/>
  <w15:chartTrackingRefBased/>
  <w15:docId w15:val="{4572BCDD-5CB4-44E5-8897-71098A7B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8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4829"/>
    <w:rPr>
      <w:color w:val="605E5C"/>
      <w:shd w:val="clear" w:color="auto" w:fill="E1DFDD"/>
    </w:rPr>
  </w:style>
  <w:style w:type="paragraph" w:styleId="a5">
    <w:name w:val="Closing"/>
    <w:basedOn w:val="a"/>
    <w:link w:val="a6"/>
    <w:uiPriority w:val="99"/>
    <w:unhideWhenUsed/>
    <w:rsid w:val="005B687D"/>
    <w:pPr>
      <w:jc w:val="right"/>
    </w:pPr>
  </w:style>
  <w:style w:type="character" w:customStyle="1" w:styleId="a6">
    <w:name w:val="結語 (文字)"/>
    <w:basedOn w:val="a0"/>
    <w:link w:val="a5"/>
    <w:uiPriority w:val="99"/>
    <w:rsid w:val="005B687D"/>
  </w:style>
  <w:style w:type="paragraph" w:styleId="a7">
    <w:name w:val="header"/>
    <w:basedOn w:val="a"/>
    <w:link w:val="a8"/>
    <w:uiPriority w:val="99"/>
    <w:unhideWhenUsed/>
    <w:rsid w:val="00BA25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25B7"/>
  </w:style>
  <w:style w:type="paragraph" w:styleId="a9">
    <w:name w:val="footer"/>
    <w:basedOn w:val="a"/>
    <w:link w:val="aa"/>
    <w:uiPriority w:val="99"/>
    <w:unhideWhenUsed/>
    <w:rsid w:val="00BA25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25B7"/>
  </w:style>
  <w:style w:type="paragraph" w:styleId="ab">
    <w:name w:val="Date"/>
    <w:basedOn w:val="a"/>
    <w:next w:val="a"/>
    <w:link w:val="ac"/>
    <w:uiPriority w:val="99"/>
    <w:semiHidden/>
    <w:unhideWhenUsed/>
    <w:rsid w:val="00BA25B7"/>
  </w:style>
  <w:style w:type="character" w:customStyle="1" w:styleId="ac">
    <w:name w:val="日付 (文字)"/>
    <w:basedOn w:val="a0"/>
    <w:link w:val="ab"/>
    <w:uiPriority w:val="99"/>
    <w:semiHidden/>
    <w:rsid w:val="00BA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poo77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野浦 康亘</dc:creator>
  <cp:keywords/>
  <dc:description/>
  <cp:lastModifiedBy>野浦 康亘</cp:lastModifiedBy>
  <cp:revision>2</cp:revision>
  <dcterms:created xsi:type="dcterms:W3CDTF">2021-10-10T07:37:00Z</dcterms:created>
  <dcterms:modified xsi:type="dcterms:W3CDTF">2021-10-10T07:37:00Z</dcterms:modified>
</cp:coreProperties>
</file>